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360"/>
        <w:jc w:val="both"/>
        <w:rPr>
          <w:rFonts w:ascii="Arial" w:cs="Arial" w:eastAsia="Arial" w:hAnsi="Arial"/>
          <w:smallCaps w:val="0"/>
          <w:sz w:val="22"/>
          <w:szCs w:val="22"/>
          <w:vertAlign w:val="baseline"/>
        </w:rPr>
      </w:pPr>
      <w:r w:rsidDel="00000000" w:rsidR="00000000" w:rsidRPr="00000000">
        <w:rPr>
          <w:rtl w:val="0"/>
        </w:rPr>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6"/>
        <w:tblGridChange w:id="0">
          <w:tblGrid>
            <w:gridCol w:w="8856"/>
          </w:tblGrid>
        </w:tblGridChange>
      </w:tblGrid>
      <w:tr>
        <w:trPr>
          <w:cantSplit w:val="0"/>
          <w:tblHeader w:val="0"/>
        </w:trPr>
        <w:tc>
          <w:tcPr>
            <w:vAlign w:val="top"/>
          </w:tcPr>
          <w:p w:rsidR="00000000" w:rsidDel="00000000" w:rsidP="00000000" w:rsidRDefault="00000000" w:rsidRPr="00000000" w14:paraId="00000002">
            <w:pPr>
              <w:jc w:val="center"/>
              <w:rPr>
                <w:sz w:val="22"/>
                <w:szCs w:val="22"/>
                <w:vertAlign w:val="baseline"/>
              </w:rPr>
            </w:pPr>
            <w:r w:rsidDel="00000000" w:rsidR="00000000" w:rsidRPr="00000000">
              <w:rPr>
                <w:b w:val="1"/>
                <w:smallCaps w:val="1"/>
                <w:sz w:val="22"/>
                <w:szCs w:val="22"/>
                <w:vertAlign w:val="baseline"/>
                <w:rtl w:val="0"/>
              </w:rPr>
              <w:t xml:space="preserve">Job Description</w:t>
            </w:r>
            <w:r w:rsidDel="00000000" w:rsidR="00000000" w:rsidRPr="00000000">
              <w:rPr>
                <w:rtl w:val="0"/>
              </w:rPr>
            </w:r>
          </w:p>
        </w:tc>
      </w:tr>
    </w:tbl>
    <w:p w:rsidR="00000000" w:rsidDel="00000000" w:rsidP="00000000" w:rsidRDefault="00000000" w:rsidRPr="00000000" w14:paraId="00000003">
      <w:pPr>
        <w:pStyle w:val="Heading4"/>
        <w:tabs>
          <w:tab w:val="left" w:pos="-1440"/>
          <w:tab w:val="left" w:pos="-720"/>
          <w:tab w:val="left" w:pos="0"/>
          <w:tab w:val="left" w:pos="857"/>
          <w:tab w:val="left" w:pos="2160"/>
          <w:tab w:val="left" w:pos="5040"/>
          <w:tab w:val="left" w:pos="-1440"/>
          <w:tab w:val="left" w:pos="-720"/>
          <w:tab w:val="left" w:pos="0"/>
          <w:tab w:val="left" w:pos="857"/>
          <w:tab w:val="left" w:pos="2160"/>
          <w:tab w:val="left" w:pos="5040"/>
          <w:tab w:val="left" w:pos="-1440"/>
          <w:tab w:val="left" w:pos="-720"/>
          <w:tab w:val="left" w:pos="0"/>
          <w:tab w:val="left" w:pos="857"/>
          <w:tab w:val="left" w:pos="2160"/>
          <w:tab w:val="left" w:pos="5040"/>
          <w:tab w:val="left" w:pos="-1440"/>
          <w:tab w:val="left" w:pos="-720"/>
          <w:tab w:val="left" w:pos="0"/>
          <w:tab w:val="left" w:pos="857"/>
          <w:tab w:val="left" w:pos="2160"/>
          <w:tab w:val="left" w:pos="5040"/>
        </w:tabs>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tab/>
      </w:r>
    </w:p>
    <w:p w:rsidR="00000000" w:rsidDel="00000000" w:rsidP="00000000" w:rsidRDefault="00000000" w:rsidRPr="00000000" w14:paraId="00000004">
      <w:pPr>
        <w:tabs>
          <w:tab w:val="left" w:pos="-1440"/>
          <w:tab w:val="left" w:pos="-720"/>
          <w:tab w:val="left" w:pos="0"/>
          <w:tab w:val="left" w:pos="857"/>
          <w:tab w:val="left" w:pos="2999"/>
          <w:tab w:val="left" w:pos="5040"/>
        </w:tabs>
        <w:spacing w:line="276" w:lineRule="auto"/>
        <w:ind w:right="360"/>
        <w:rPr>
          <w:sz w:val="24"/>
          <w:szCs w:val="24"/>
        </w:rPr>
      </w:pPr>
      <w:r w:rsidDel="00000000" w:rsidR="00000000" w:rsidRPr="00000000">
        <w:rPr>
          <w:b w:val="1"/>
          <w:sz w:val="24"/>
          <w:szCs w:val="24"/>
          <w:highlight w:val="white"/>
          <w:vertAlign w:val="baseline"/>
          <w:rtl w:val="0"/>
        </w:rPr>
        <w:t xml:space="preserve">Job family (Internal): </w:t>
      </w:r>
      <w:r w:rsidDel="00000000" w:rsidR="00000000" w:rsidRPr="00000000">
        <w:rPr>
          <w:b w:val="1"/>
          <w:sz w:val="24"/>
          <w:szCs w:val="24"/>
          <w:vertAlign w:val="baseline"/>
          <w:rtl w:val="0"/>
        </w:rPr>
        <w:t xml:space="preserve"> </w:t>
      </w:r>
      <w:r w:rsidDel="00000000" w:rsidR="00000000" w:rsidRPr="00000000">
        <w:rPr>
          <w:sz w:val="24"/>
          <w:szCs w:val="24"/>
          <w:rtl w:val="0"/>
        </w:rPr>
        <w:t xml:space="preserve">System Analyst and MarTech Manager (Salesforce CRM and Marketing Technology)</w:t>
      </w:r>
    </w:p>
    <w:p w:rsidR="00000000" w:rsidDel="00000000" w:rsidP="00000000" w:rsidRDefault="00000000" w:rsidRPr="00000000" w14:paraId="00000005">
      <w:pPr>
        <w:tabs>
          <w:tab w:val="left" w:pos="-1440"/>
          <w:tab w:val="left" w:pos="-720"/>
          <w:tab w:val="left" w:pos="0"/>
          <w:tab w:val="left" w:pos="857"/>
          <w:tab w:val="left" w:pos="2999"/>
          <w:tab w:val="left" w:pos="5040"/>
        </w:tabs>
        <w:spacing w:line="276" w:lineRule="auto"/>
        <w:ind w:right="360"/>
        <w:jc w:val="both"/>
        <w:rPr>
          <w:sz w:val="24"/>
          <w:szCs w:val="24"/>
          <w:highlight w:val="yellow"/>
        </w:rPr>
      </w:pPr>
      <w:r w:rsidDel="00000000" w:rsidR="00000000" w:rsidRPr="00000000">
        <w:rPr>
          <w:b w:val="1"/>
          <w:sz w:val="24"/>
          <w:szCs w:val="24"/>
          <w:vertAlign w:val="baseline"/>
          <w:rtl w:val="0"/>
        </w:rPr>
        <w:t xml:space="preserve">Role (Internal):  </w:t>
      </w:r>
      <w:r w:rsidDel="00000000" w:rsidR="00000000" w:rsidRPr="00000000">
        <w:rPr>
          <w:sz w:val="24"/>
          <w:szCs w:val="24"/>
          <w:rtl w:val="0"/>
        </w:rPr>
        <w:t xml:space="preserve">Enable</w:t>
      </w:r>
      <w:r w:rsidDel="00000000" w:rsidR="00000000" w:rsidRPr="00000000">
        <w:rPr>
          <w:rtl w:val="0"/>
        </w:rPr>
      </w:r>
    </w:p>
    <w:p w:rsidR="00000000" w:rsidDel="00000000" w:rsidP="00000000" w:rsidRDefault="00000000" w:rsidRPr="00000000" w14:paraId="00000006">
      <w:pPr>
        <w:tabs>
          <w:tab w:val="left" w:pos="-1440"/>
          <w:tab w:val="left" w:pos="-720"/>
          <w:tab w:val="left" w:pos="0"/>
          <w:tab w:val="left" w:pos="857"/>
          <w:tab w:val="left" w:pos="2999"/>
          <w:tab w:val="left" w:pos="5040"/>
        </w:tabs>
        <w:spacing w:line="276" w:lineRule="auto"/>
        <w:ind w:right="360"/>
        <w:jc w:val="both"/>
        <w:rPr>
          <w:b w:val="1"/>
          <w:sz w:val="24"/>
          <w:szCs w:val="24"/>
          <w:vertAlign w:val="baseline"/>
        </w:rPr>
      </w:pPr>
      <w:r w:rsidDel="00000000" w:rsidR="00000000" w:rsidRPr="00000000">
        <w:rPr>
          <w:b w:val="1"/>
          <w:sz w:val="24"/>
          <w:szCs w:val="24"/>
          <w:highlight w:val="yellow"/>
          <w:vertAlign w:val="baseline"/>
          <w:rtl w:val="0"/>
        </w:rPr>
        <w:t xml:space="preserve">Level this JD covered (Internal):</w:t>
      </w:r>
      <w:r w:rsidDel="00000000" w:rsidR="00000000" w:rsidRPr="00000000">
        <w:rPr>
          <w:b w:val="1"/>
          <w:sz w:val="24"/>
          <w:szCs w:val="24"/>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857"/>
          <w:tab w:val="left" w:pos="2999"/>
          <w:tab w:val="left" w:pos="5040"/>
        </w:tabs>
        <w:spacing w:after="0" w:before="0" w:line="276" w:lineRule="auto"/>
        <w:ind w:left="0" w:right="360" w:firstLine="0"/>
        <w:jc w:val="both"/>
        <w:rPr>
          <w:sz w:val="24"/>
          <w:szCs w:val="24"/>
        </w:rPr>
      </w:pPr>
      <w:r w:rsidDel="00000000" w:rsidR="00000000" w:rsidRPr="00000000">
        <w:rPr>
          <w:sz w:val="24"/>
          <w:szCs w:val="24"/>
          <w:rtl w:val="0"/>
        </w:rPr>
        <w:t xml:space="preserve">L1 - System Analyst and MarTech Manager</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857"/>
          <w:tab w:val="left" w:pos="2999"/>
          <w:tab w:val="left" w:pos="5040"/>
        </w:tabs>
        <w:spacing w:after="0" w:before="0" w:line="276" w:lineRule="auto"/>
        <w:ind w:left="0" w:right="360" w:firstLine="0"/>
        <w:jc w:val="both"/>
        <w:rPr>
          <w:sz w:val="24"/>
          <w:szCs w:val="24"/>
        </w:rPr>
      </w:pPr>
      <w:r w:rsidDel="00000000" w:rsidR="00000000" w:rsidRPr="00000000">
        <w:rPr>
          <w:sz w:val="24"/>
          <w:szCs w:val="24"/>
          <w:rtl w:val="0"/>
        </w:rPr>
        <w:t xml:space="preserve">L2 - System Analyst and MarTech Manager</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857"/>
          <w:tab w:val="left" w:pos="2999"/>
          <w:tab w:val="left" w:pos="5040"/>
        </w:tabs>
        <w:spacing w:after="0" w:before="0" w:line="276" w:lineRule="auto"/>
        <w:ind w:left="0" w:right="360" w:firstLine="0"/>
        <w:jc w:val="both"/>
        <w:rPr>
          <w:sz w:val="24"/>
          <w:szCs w:val="24"/>
        </w:rPr>
      </w:pPr>
      <w:r w:rsidDel="00000000" w:rsidR="00000000" w:rsidRPr="00000000">
        <w:rPr>
          <w:sz w:val="24"/>
          <w:szCs w:val="24"/>
          <w:rtl w:val="0"/>
        </w:rPr>
        <w:t xml:space="preserve">L3 - System Analyst and MarTech Manager</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857"/>
          <w:tab w:val="left" w:pos="2999"/>
          <w:tab w:val="left" w:pos="5040"/>
        </w:tabs>
        <w:spacing w:after="0" w:before="0" w:line="276" w:lineRule="auto"/>
        <w:ind w:left="0" w:right="360" w:firstLine="0"/>
        <w:jc w:val="both"/>
        <w:rPr>
          <w:sz w:val="24"/>
          <w:szCs w:val="24"/>
        </w:rPr>
      </w:pPr>
      <w:r w:rsidDel="00000000" w:rsidR="00000000" w:rsidRPr="00000000">
        <w:rPr>
          <w:sz w:val="24"/>
          <w:szCs w:val="24"/>
          <w:rtl w:val="0"/>
        </w:rPr>
        <w:t xml:space="preserve">L4 - System Analyst and MarTech Manager</w:t>
      </w:r>
    </w:p>
    <w:p w:rsidR="00000000" w:rsidDel="00000000" w:rsidP="00000000" w:rsidRDefault="00000000" w:rsidRPr="00000000" w14:paraId="0000000B">
      <w:pPr>
        <w:tabs>
          <w:tab w:val="left" w:pos="-1440"/>
          <w:tab w:val="left" w:pos="-720"/>
          <w:tab w:val="left" w:pos="0"/>
          <w:tab w:val="left" w:pos="857"/>
          <w:tab w:val="left" w:pos="2999"/>
          <w:tab w:val="left" w:pos="5040"/>
        </w:tabs>
        <w:spacing w:line="276" w:lineRule="auto"/>
        <w:ind w:right="360"/>
        <w:jc w:val="both"/>
        <w:rPr>
          <w:sz w:val="24"/>
          <w:szCs w:val="24"/>
        </w:rPr>
      </w:pPr>
      <w:r w:rsidDel="00000000" w:rsidR="00000000" w:rsidRPr="00000000">
        <w:rPr>
          <w:rtl w:val="0"/>
        </w:rPr>
      </w:r>
    </w:p>
    <w:p w:rsidR="00000000" w:rsidDel="00000000" w:rsidP="00000000" w:rsidRDefault="00000000" w:rsidRPr="00000000" w14:paraId="0000000C">
      <w:pPr>
        <w:pStyle w:val="Heading4"/>
        <w:tabs>
          <w:tab w:val="left" w:pos="-1440"/>
          <w:tab w:val="left" w:pos="-720"/>
          <w:tab w:val="left" w:pos="0"/>
          <w:tab w:val="left" w:pos="857"/>
          <w:tab w:val="left" w:pos="2160"/>
          <w:tab w:val="left" w:pos="5040"/>
          <w:tab w:val="left" w:pos="-1440"/>
          <w:tab w:val="left" w:pos="-720"/>
          <w:tab w:val="left" w:pos="0"/>
          <w:tab w:val="left" w:pos="857"/>
          <w:tab w:val="left" w:pos="2160"/>
          <w:tab w:val="left" w:pos="5040"/>
          <w:tab w:val="left" w:pos="-1440"/>
          <w:tab w:val="left" w:pos="-720"/>
          <w:tab w:val="left" w:pos="0"/>
          <w:tab w:val="left" w:pos="857"/>
          <w:tab w:val="left" w:pos="2160"/>
          <w:tab w:val="left" w:pos="5040"/>
          <w:tab w:val="left" w:pos="-1440"/>
          <w:tab w:val="left" w:pos="-720"/>
          <w:tab w:val="left" w:pos="0"/>
          <w:tab w:val="left" w:pos="857"/>
          <w:tab w:val="left" w:pos="2160"/>
          <w:tab w:val="left" w:pos="5040"/>
        </w:tabs>
        <w:spacing w:line="276" w:lineRule="auto"/>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Reports To:  </w:t>
      </w:r>
      <w:r w:rsidDel="00000000" w:rsidR="00000000" w:rsidRPr="00000000">
        <w:rPr>
          <w:rFonts w:ascii="Times New Roman" w:cs="Times New Roman" w:eastAsia="Times New Roman" w:hAnsi="Times New Roman"/>
          <w:b w:val="0"/>
          <w:rtl w:val="0"/>
        </w:rPr>
        <w:t xml:space="preserve">   Data and Systems Manager</w:t>
      </w:r>
      <w:r w:rsidDel="00000000" w:rsidR="00000000" w:rsidRPr="00000000">
        <w:rPr>
          <w:rtl w:val="0"/>
        </w:rPr>
      </w:r>
    </w:p>
    <w:p w:rsidR="00000000" w:rsidDel="00000000" w:rsidP="00000000" w:rsidRDefault="00000000" w:rsidRPr="00000000" w14:paraId="0000000D">
      <w:pPr>
        <w:tabs>
          <w:tab w:val="left" w:pos="-1440"/>
          <w:tab w:val="left" w:pos="-720"/>
          <w:tab w:val="left" w:pos="0"/>
          <w:tab w:val="left" w:pos="857"/>
          <w:tab w:val="left" w:pos="2999"/>
          <w:tab w:val="left" w:pos="5040"/>
        </w:tabs>
        <w:spacing w:line="276" w:lineRule="auto"/>
        <w:ind w:right="360"/>
        <w:jc w:val="both"/>
        <w:rPr>
          <w:sz w:val="24"/>
          <w:szCs w:val="24"/>
          <w:vertAlign w:val="baseline"/>
        </w:rPr>
      </w:pPr>
      <w:r w:rsidDel="00000000" w:rsidR="00000000" w:rsidRPr="00000000">
        <w:rPr>
          <w:b w:val="1"/>
          <w:sz w:val="24"/>
          <w:szCs w:val="24"/>
          <w:vertAlign w:val="baseline"/>
          <w:rtl w:val="0"/>
        </w:rPr>
        <w:t xml:space="preserve">Effective from: </w:t>
      </w:r>
      <w:r w:rsidDel="00000000" w:rsidR="00000000" w:rsidRPr="00000000">
        <w:rPr>
          <w:b w:val="1"/>
          <w:sz w:val="24"/>
          <w:szCs w:val="24"/>
          <w:rtl w:val="0"/>
        </w:rPr>
        <w:t xml:space="preserve"> 20 March 2022</w:t>
      </w:r>
      <w:r w:rsidDel="00000000" w:rsidR="00000000" w:rsidRPr="00000000">
        <w:rPr>
          <w:rtl w:val="0"/>
        </w:rPr>
      </w:r>
    </w:p>
    <w:p w:rsidR="00000000" w:rsidDel="00000000" w:rsidP="00000000" w:rsidRDefault="00000000" w:rsidRPr="00000000" w14:paraId="0000000E">
      <w:pPr>
        <w:tabs>
          <w:tab w:val="left" w:pos="-1440"/>
          <w:tab w:val="left" w:pos="-720"/>
          <w:tab w:val="left" w:pos="0"/>
          <w:tab w:val="left" w:pos="857"/>
          <w:tab w:val="left" w:pos="2999"/>
          <w:tab w:val="left" w:pos="5040"/>
        </w:tabs>
        <w:spacing w:line="276" w:lineRule="auto"/>
        <w:ind w:right="360"/>
        <w:jc w:val="both"/>
        <w:rPr>
          <w:sz w:val="24"/>
          <w:szCs w:val="24"/>
        </w:rPr>
      </w:pPr>
      <w:r w:rsidDel="00000000" w:rsidR="00000000" w:rsidRPr="00000000">
        <w:rPr>
          <w:rtl w:val="0"/>
        </w:rPr>
      </w:r>
    </w:p>
    <w:p w:rsidR="00000000" w:rsidDel="00000000" w:rsidP="00000000" w:rsidRDefault="00000000" w:rsidRPr="00000000" w14:paraId="0000000F">
      <w:pPr>
        <w:tabs>
          <w:tab w:val="left" w:pos="-1440"/>
          <w:tab w:val="left" w:pos="-720"/>
          <w:tab w:val="left" w:pos="0"/>
          <w:tab w:val="left" w:pos="857"/>
          <w:tab w:val="left" w:pos="2999"/>
          <w:tab w:val="left" w:pos="5040"/>
        </w:tabs>
        <w:spacing w:line="276" w:lineRule="auto"/>
        <w:ind w:right="360"/>
        <w:jc w:val="both"/>
        <w:rPr>
          <w:sz w:val="24"/>
          <w:szCs w:val="24"/>
        </w:rPr>
      </w:pPr>
      <w:r w:rsidDel="00000000" w:rsidR="00000000" w:rsidRPr="00000000">
        <w:rPr>
          <w:rtl w:val="0"/>
        </w:rPr>
      </w:r>
    </w:p>
    <w:p w:rsidR="00000000" w:rsidDel="00000000" w:rsidP="00000000" w:rsidRDefault="00000000" w:rsidRPr="00000000" w14:paraId="00000010">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b w:val="1"/>
          <w:sz w:val="24"/>
          <w:szCs w:val="24"/>
          <w:u w:val="single"/>
          <w:vertAlign w:val="baseline"/>
          <w:rtl w:val="0"/>
        </w:rPr>
        <w:t xml:space="preserve">PURPOSE and SCOPE OF THE JOB</w:t>
      </w:r>
      <w:r w:rsidDel="00000000" w:rsidR="00000000" w:rsidRPr="00000000">
        <w:rPr>
          <w:b w:val="1"/>
          <w:sz w:val="24"/>
          <w:szCs w:val="24"/>
          <w:vertAlign w:val="baseline"/>
          <w:rtl w:val="0"/>
        </w:rPr>
        <w:tab/>
      </w:r>
      <w:r w:rsidDel="00000000" w:rsidR="00000000" w:rsidRPr="00000000">
        <w:rPr>
          <w:rtl w:val="0"/>
        </w:rPr>
      </w:r>
    </w:p>
    <w:p w:rsidR="00000000" w:rsidDel="00000000" w:rsidP="00000000" w:rsidRDefault="00000000" w:rsidRPr="00000000" w14:paraId="00000011">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rtl w:val="0"/>
        </w:rPr>
      </w:r>
    </w:p>
    <w:p w:rsidR="00000000" w:rsidDel="00000000" w:rsidP="00000000" w:rsidRDefault="00000000" w:rsidRPr="00000000" w14:paraId="00000012">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sz w:val="24"/>
          <w:szCs w:val="24"/>
          <w:rtl w:val="0"/>
        </w:rPr>
        <w:t xml:space="preserve">The System Analyst and MarTech Manager leads the optimization of data and system tools, and development of analytics to support the growth and operations of the Fundraising and Engagement Department at Greenpeace East Asia (GPEA). </w:t>
      </w:r>
    </w:p>
    <w:p w:rsidR="00000000" w:rsidDel="00000000" w:rsidP="00000000" w:rsidRDefault="00000000" w:rsidRPr="00000000" w14:paraId="00000013">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rtl w:val="0"/>
        </w:rPr>
      </w:r>
    </w:p>
    <w:p w:rsidR="00000000" w:rsidDel="00000000" w:rsidP="00000000" w:rsidRDefault="00000000" w:rsidRPr="00000000" w14:paraId="00000014">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sz w:val="24"/>
          <w:szCs w:val="24"/>
          <w:rtl w:val="0"/>
        </w:rPr>
        <w:t xml:space="preserve">This regional position is responsible for collecting and analyzing data on fundraising and engagement activities to generate insights that drive growth and effectiveness of our environmental campaigning as well as support for the financial forecasting and budgeting of the organization. This position is also responsible for managing and administrating the daily operation of the CRM and Engagement / Marketing platforms across all East Asia markets, including Hong Kong, Taiwan, South Korea and Japan.</w:t>
      </w:r>
    </w:p>
    <w:p w:rsidR="00000000" w:rsidDel="00000000" w:rsidP="00000000" w:rsidRDefault="00000000" w:rsidRPr="00000000" w14:paraId="00000015">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rtl w:val="0"/>
        </w:rPr>
      </w:r>
    </w:p>
    <w:p w:rsidR="00000000" w:rsidDel="00000000" w:rsidP="00000000" w:rsidRDefault="00000000" w:rsidRPr="00000000" w14:paraId="00000016">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sz w:val="24"/>
          <w:szCs w:val="24"/>
          <w:rtl w:val="0"/>
        </w:rPr>
        <w:t xml:space="preserve">The role provides the primary operational support for income and expenditure analysis, reporting, and donor research needs (current, lapsed and prospect donors) as well as tracking supporter behavior trends to create meaningful long-term relationships. </w:t>
      </w:r>
    </w:p>
    <w:p w:rsidR="00000000" w:rsidDel="00000000" w:rsidP="00000000" w:rsidRDefault="00000000" w:rsidRPr="00000000" w14:paraId="00000017">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rtl w:val="0"/>
        </w:rPr>
      </w:r>
    </w:p>
    <w:p w:rsidR="00000000" w:rsidDel="00000000" w:rsidP="00000000" w:rsidRDefault="00000000" w:rsidRPr="00000000" w14:paraId="00000018">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sz w:val="24"/>
          <w:szCs w:val="24"/>
          <w:rtl w:val="0"/>
        </w:rPr>
        <w:t xml:space="preserve">The role will work across teams and projects to support data analysis in Engagement, Fundraising and Program teams to assess income, expenditure and program performance while growing digital acquisition and marketing channels. It will also play a key role in training data users and helping grow the use of data and analytics within the organization.</w:t>
      </w:r>
    </w:p>
    <w:p w:rsidR="00000000" w:rsidDel="00000000" w:rsidP="00000000" w:rsidRDefault="00000000" w:rsidRPr="00000000" w14:paraId="00000019">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sz w:val="24"/>
          <w:szCs w:val="24"/>
          <w:rtl w:val="0"/>
        </w:rPr>
        <w:t xml:space="preserve">Scope</w:t>
      </w:r>
    </w:p>
    <w:p w:rsidR="00000000" w:rsidDel="00000000" w:rsidP="00000000" w:rsidRDefault="00000000" w:rsidRPr="00000000" w14:paraId="0000001A">
      <w:pPr>
        <w:tabs>
          <w:tab w:val="left" w:pos="-1440"/>
          <w:tab w:val="left" w:pos="-720"/>
          <w:tab w:val="left" w:pos="0"/>
          <w:tab w:val="left" w:pos="90"/>
          <w:tab w:val="left" w:pos="857"/>
          <w:tab w:val="left" w:pos="2999"/>
          <w:tab w:val="left" w:pos="5040"/>
        </w:tabs>
        <w:spacing w:line="276" w:lineRule="auto"/>
        <w:ind w:right="-180"/>
        <w:rPr>
          <w:sz w:val="24"/>
          <w:szCs w:val="24"/>
        </w:rPr>
      </w:pPr>
      <w:r w:rsidDel="00000000" w:rsidR="00000000" w:rsidRPr="00000000">
        <w:rPr>
          <w:rtl w:val="0"/>
        </w:rPr>
      </w:r>
    </w:p>
    <w:p w:rsidR="00000000" w:rsidDel="00000000" w:rsidP="00000000" w:rsidRDefault="00000000" w:rsidRPr="00000000" w14:paraId="0000001B">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sz w:val="24"/>
          <w:szCs w:val="24"/>
          <w:rtl w:val="0"/>
        </w:rPr>
        <w:t xml:space="preserve">This position will manage the day-to-day operation and maintenance of the fundraising and engagement system. This role will:</w:t>
      </w:r>
    </w:p>
    <w:p w:rsidR="00000000" w:rsidDel="00000000" w:rsidP="00000000" w:rsidRDefault="00000000" w:rsidRPr="00000000" w14:paraId="0000001C">
      <w:pPr>
        <w:numPr>
          <w:ilvl w:val="0"/>
          <w:numId w:val="6"/>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rPr>
      </w:pPr>
      <w:r w:rsidDel="00000000" w:rsidR="00000000" w:rsidRPr="00000000">
        <w:rPr>
          <w:sz w:val="24"/>
          <w:szCs w:val="24"/>
          <w:rtl w:val="0"/>
        </w:rPr>
        <w:t xml:space="preserve">create and maintain various reports (e.g. performance monitoring, operational, management, Google Analytics, social media analytics, etc.)</w:t>
      </w:r>
    </w:p>
    <w:p w:rsidR="00000000" w:rsidDel="00000000" w:rsidP="00000000" w:rsidRDefault="00000000" w:rsidRPr="00000000" w14:paraId="0000001D">
      <w:pPr>
        <w:numPr>
          <w:ilvl w:val="0"/>
          <w:numId w:val="6"/>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rPr>
      </w:pPr>
      <w:r w:rsidDel="00000000" w:rsidR="00000000" w:rsidRPr="00000000">
        <w:rPr>
          <w:sz w:val="24"/>
          <w:szCs w:val="24"/>
          <w:rtl w:val="0"/>
        </w:rPr>
        <w:t xml:space="preserve">maintain accurate supporter information on the CRM and marketing system</w:t>
      </w:r>
    </w:p>
    <w:p w:rsidR="00000000" w:rsidDel="00000000" w:rsidP="00000000" w:rsidRDefault="00000000" w:rsidRPr="00000000" w14:paraId="0000001E">
      <w:pPr>
        <w:numPr>
          <w:ilvl w:val="0"/>
          <w:numId w:val="6"/>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rPr>
      </w:pPr>
      <w:r w:rsidDel="00000000" w:rsidR="00000000" w:rsidRPr="00000000">
        <w:rPr>
          <w:sz w:val="24"/>
          <w:szCs w:val="24"/>
          <w:rtl w:val="0"/>
        </w:rPr>
        <w:t xml:space="preserve">maintain automated workflows, processes and journeys</w:t>
      </w:r>
    </w:p>
    <w:p w:rsidR="00000000" w:rsidDel="00000000" w:rsidP="00000000" w:rsidRDefault="00000000" w:rsidRPr="00000000" w14:paraId="0000001F">
      <w:pPr>
        <w:numPr>
          <w:ilvl w:val="0"/>
          <w:numId w:val="6"/>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rPr>
      </w:pPr>
      <w:r w:rsidDel="00000000" w:rsidR="00000000" w:rsidRPr="00000000">
        <w:rPr>
          <w:sz w:val="24"/>
          <w:szCs w:val="24"/>
          <w:rtl w:val="0"/>
        </w:rPr>
        <w:t xml:space="preserve">prepare and maintain segmentation and lists for various campaigns (e.g. acquisition, lead conversion, donor development and retention, telefundraising, etc.)</w:t>
      </w:r>
    </w:p>
    <w:p w:rsidR="00000000" w:rsidDel="00000000" w:rsidP="00000000" w:rsidRDefault="00000000" w:rsidRPr="00000000" w14:paraId="00000020">
      <w:pPr>
        <w:numPr>
          <w:ilvl w:val="0"/>
          <w:numId w:val="6"/>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rPr>
      </w:pPr>
      <w:r w:rsidDel="00000000" w:rsidR="00000000" w:rsidRPr="00000000">
        <w:rPr>
          <w:sz w:val="24"/>
          <w:szCs w:val="24"/>
          <w:rtl w:val="0"/>
        </w:rPr>
        <w:t xml:space="preserve">support various data management functions such as data governance, data security, data quality, documentation and knowledge base etc.  </w:t>
      </w:r>
    </w:p>
    <w:p w:rsidR="00000000" w:rsidDel="00000000" w:rsidP="00000000" w:rsidRDefault="00000000" w:rsidRPr="00000000" w14:paraId="00000021">
      <w:pPr>
        <w:numPr>
          <w:ilvl w:val="0"/>
          <w:numId w:val="6"/>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rPr>
      </w:pPr>
      <w:r w:rsidDel="00000000" w:rsidR="00000000" w:rsidRPr="00000000">
        <w:rPr>
          <w:sz w:val="24"/>
          <w:szCs w:val="24"/>
          <w:rtl w:val="0"/>
        </w:rPr>
        <w:t xml:space="preserve">provide support to the users of the CRM and marketing system</w:t>
      </w:r>
    </w:p>
    <w:p w:rsidR="00000000" w:rsidDel="00000000" w:rsidP="00000000" w:rsidRDefault="00000000" w:rsidRPr="00000000" w14:paraId="00000022">
      <w:pPr>
        <w:numPr>
          <w:ilvl w:val="0"/>
          <w:numId w:val="6"/>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rPr>
      </w:pPr>
      <w:r w:rsidDel="00000000" w:rsidR="00000000" w:rsidRPr="00000000">
        <w:rPr>
          <w:sz w:val="24"/>
          <w:szCs w:val="24"/>
          <w:rtl w:val="0"/>
        </w:rPr>
        <w:t xml:space="preserve">ensure timely and accurate processing of donation payment, income reconciliation, other administrative tasks and data requests </w:t>
      </w:r>
    </w:p>
    <w:p w:rsidR="00000000" w:rsidDel="00000000" w:rsidP="00000000" w:rsidRDefault="00000000" w:rsidRPr="00000000" w14:paraId="00000023">
      <w:pPr>
        <w:numPr>
          <w:ilvl w:val="0"/>
          <w:numId w:val="6"/>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rPr>
      </w:pPr>
      <w:r w:rsidDel="00000000" w:rsidR="00000000" w:rsidRPr="00000000">
        <w:rPr>
          <w:sz w:val="24"/>
          <w:szCs w:val="24"/>
          <w:rtl w:val="0"/>
        </w:rPr>
        <w:t xml:space="preserve">(L3 &amp; L4) analyse supporter activity and provide audience understanding, segmentation and insights</w:t>
      </w:r>
    </w:p>
    <w:p w:rsidR="00000000" w:rsidDel="00000000" w:rsidP="00000000" w:rsidRDefault="00000000" w:rsidRPr="00000000" w14:paraId="00000024">
      <w:pPr>
        <w:numPr>
          <w:ilvl w:val="0"/>
          <w:numId w:val="6"/>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rPr>
      </w:pPr>
      <w:r w:rsidDel="00000000" w:rsidR="00000000" w:rsidRPr="00000000">
        <w:rPr>
          <w:sz w:val="24"/>
          <w:szCs w:val="24"/>
          <w:rtl w:val="0"/>
        </w:rPr>
        <w:t xml:space="preserve">(L3 &amp; L4) improve systems and business processes that will maximize financial return</w:t>
      </w:r>
    </w:p>
    <w:p w:rsidR="00000000" w:rsidDel="00000000" w:rsidP="00000000" w:rsidRDefault="00000000" w:rsidRPr="00000000" w14:paraId="00000025">
      <w:pPr>
        <w:numPr>
          <w:ilvl w:val="0"/>
          <w:numId w:val="6"/>
        </w:numPr>
        <w:tabs>
          <w:tab w:val="left" w:pos="-1440"/>
          <w:tab w:val="left" w:pos="-720"/>
          <w:tab w:val="left" w:pos="0"/>
          <w:tab w:val="left" w:pos="90"/>
          <w:tab w:val="left" w:pos="857"/>
          <w:tab w:val="left" w:pos="2999"/>
          <w:tab w:val="left" w:pos="5040"/>
        </w:tabs>
        <w:spacing w:line="276" w:lineRule="auto"/>
        <w:ind w:left="720" w:right="-180" w:hanging="360"/>
        <w:jc w:val="both"/>
        <w:rPr>
          <w:color w:val="1d1c1d"/>
          <w:sz w:val="24"/>
          <w:szCs w:val="24"/>
        </w:rPr>
      </w:pPr>
      <w:r w:rsidDel="00000000" w:rsidR="00000000" w:rsidRPr="00000000">
        <w:rPr>
          <w:color w:val="1d1c1d"/>
          <w:sz w:val="24"/>
          <w:szCs w:val="24"/>
          <w:rtl w:val="0"/>
        </w:rPr>
        <w:t xml:space="preserve">(L2-L4) </w:t>
      </w:r>
      <w:r w:rsidDel="00000000" w:rsidR="00000000" w:rsidRPr="00000000">
        <w:rPr>
          <w:color w:val="1d1c1d"/>
          <w:sz w:val="24"/>
          <w:szCs w:val="24"/>
          <w:highlight w:val="white"/>
          <w:rtl w:val="0"/>
        </w:rPr>
        <w:t xml:space="preserve">implement, maintain and enhance the technology required to execute omni-channel campaigns to ensure the success of Marketing Platform for growing the Fundraising &amp; Engagement Department, including: identifying cross functional marketing needs, architecting solutions to drive a holistic supporter experience. </w:t>
      </w:r>
      <w:r w:rsidDel="00000000" w:rsidR="00000000" w:rsidRPr="00000000">
        <w:rPr>
          <w:rtl w:val="0"/>
        </w:rPr>
      </w:r>
    </w:p>
    <w:p w:rsidR="00000000" w:rsidDel="00000000" w:rsidP="00000000" w:rsidRDefault="00000000" w:rsidRPr="00000000" w14:paraId="00000026">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rtl w:val="0"/>
        </w:rPr>
      </w:r>
    </w:p>
    <w:p w:rsidR="00000000" w:rsidDel="00000000" w:rsidP="00000000" w:rsidRDefault="00000000" w:rsidRPr="00000000" w14:paraId="00000027">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rtl w:val="0"/>
        </w:rPr>
      </w:r>
    </w:p>
    <w:p w:rsidR="00000000" w:rsidDel="00000000" w:rsidP="00000000" w:rsidRDefault="00000000" w:rsidRPr="00000000" w14:paraId="00000028">
      <w:pPr>
        <w:tabs>
          <w:tab w:val="left" w:pos="-1440"/>
          <w:tab w:val="left" w:pos="-720"/>
          <w:tab w:val="left" w:pos="0"/>
          <w:tab w:val="left" w:pos="90"/>
          <w:tab w:val="left" w:pos="857"/>
          <w:tab w:val="left" w:pos="2999"/>
          <w:tab w:val="left" w:pos="5040"/>
        </w:tabs>
        <w:spacing w:line="276" w:lineRule="auto"/>
        <w:ind w:right="-180"/>
        <w:jc w:val="both"/>
        <w:rPr>
          <w:b w:val="1"/>
          <w:sz w:val="24"/>
          <w:szCs w:val="24"/>
          <w:u w:val="single"/>
          <w:vertAlign w:val="baseline"/>
        </w:rPr>
      </w:pPr>
      <w:r w:rsidDel="00000000" w:rsidR="00000000" w:rsidRPr="00000000">
        <w:rPr>
          <w:b w:val="1"/>
          <w:sz w:val="24"/>
          <w:szCs w:val="24"/>
          <w:u w:val="single"/>
          <w:vertAlign w:val="baseline"/>
          <w:rtl w:val="0"/>
        </w:rPr>
        <w:t xml:space="preserve">RESPONSIBILITIES</w:t>
      </w:r>
    </w:p>
    <w:p w:rsidR="00000000" w:rsidDel="00000000" w:rsidP="00000000" w:rsidRDefault="00000000" w:rsidRPr="00000000" w14:paraId="00000029">
      <w:pPr>
        <w:tabs>
          <w:tab w:val="left" w:pos="-1440"/>
          <w:tab w:val="left" w:pos="-720"/>
          <w:tab w:val="left" w:pos="0"/>
          <w:tab w:val="left" w:pos="90"/>
          <w:tab w:val="left" w:pos="857"/>
          <w:tab w:val="left" w:pos="2999"/>
          <w:tab w:val="left" w:pos="5040"/>
        </w:tabs>
        <w:spacing w:line="276" w:lineRule="auto"/>
        <w:ind w:right="-180"/>
        <w:jc w:val="both"/>
        <w:rPr>
          <w:b w:val="1"/>
          <w:sz w:val="24"/>
          <w:szCs w:val="24"/>
          <w:u w:val="single"/>
        </w:rPr>
      </w:pPr>
      <w:r w:rsidDel="00000000" w:rsidR="00000000" w:rsidRPr="00000000">
        <w:rPr>
          <w:rtl w:val="0"/>
        </w:rPr>
      </w:r>
    </w:p>
    <w:p w:rsidR="00000000" w:rsidDel="00000000" w:rsidP="00000000" w:rsidRDefault="00000000" w:rsidRPr="00000000" w14:paraId="0000002A">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sz w:val="24"/>
          <w:szCs w:val="24"/>
          <w:rtl w:val="0"/>
        </w:rPr>
        <w:t xml:space="preserve">Data Governance and Data Management</w:t>
      </w:r>
    </w:p>
    <w:p w:rsidR="00000000" w:rsidDel="00000000" w:rsidP="00000000" w:rsidRDefault="00000000" w:rsidRPr="00000000" w14:paraId="0000002B">
      <w:pPr>
        <w:numPr>
          <w:ilvl w:val="0"/>
          <w:numId w:val="2"/>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Establish and implement effective data governance and data management practices within GPEA.</w:t>
      </w:r>
      <w:r w:rsidDel="00000000" w:rsidR="00000000" w:rsidRPr="00000000">
        <w:rPr>
          <w:rtl w:val="0"/>
        </w:rPr>
      </w:r>
    </w:p>
    <w:p w:rsidR="00000000" w:rsidDel="00000000" w:rsidP="00000000" w:rsidRDefault="00000000" w:rsidRPr="00000000" w14:paraId="0000002C">
      <w:pPr>
        <w:numPr>
          <w:ilvl w:val="0"/>
          <w:numId w:val="2"/>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Manage and develop comprehensive documentation which captures data, systems and business knowledge.</w:t>
      </w:r>
      <w:r w:rsidDel="00000000" w:rsidR="00000000" w:rsidRPr="00000000">
        <w:rPr>
          <w:rtl w:val="0"/>
        </w:rPr>
      </w:r>
    </w:p>
    <w:p w:rsidR="00000000" w:rsidDel="00000000" w:rsidP="00000000" w:rsidRDefault="00000000" w:rsidRPr="00000000" w14:paraId="0000002D">
      <w:pPr>
        <w:numPr>
          <w:ilvl w:val="0"/>
          <w:numId w:val="2"/>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Ensure data is handled appropriately and securely; that data privacy laws and other data handling best practices are complied with.</w:t>
      </w:r>
      <w:r w:rsidDel="00000000" w:rsidR="00000000" w:rsidRPr="00000000">
        <w:rPr>
          <w:rtl w:val="0"/>
        </w:rPr>
      </w:r>
    </w:p>
    <w:p w:rsidR="00000000" w:rsidDel="00000000" w:rsidP="00000000" w:rsidRDefault="00000000" w:rsidRPr="00000000" w14:paraId="0000002E">
      <w:pPr>
        <w:numPr>
          <w:ilvl w:val="0"/>
          <w:numId w:val="2"/>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Ensure integrity, confidentiality and security of all data in the fundraising and engagement databases.</w:t>
      </w:r>
      <w:r w:rsidDel="00000000" w:rsidR="00000000" w:rsidRPr="00000000">
        <w:rPr>
          <w:rtl w:val="0"/>
        </w:rPr>
      </w:r>
    </w:p>
    <w:p w:rsidR="00000000" w:rsidDel="00000000" w:rsidP="00000000" w:rsidRDefault="00000000" w:rsidRPr="00000000" w14:paraId="0000002F">
      <w:pPr>
        <w:numPr>
          <w:ilvl w:val="0"/>
          <w:numId w:val="2"/>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Lead in maintaining the accuracy and quality of supporter, campaign activities, financial and other relevant data.</w:t>
      </w:r>
      <w:r w:rsidDel="00000000" w:rsidR="00000000" w:rsidRPr="00000000">
        <w:rPr>
          <w:rtl w:val="0"/>
        </w:rPr>
      </w:r>
    </w:p>
    <w:p w:rsidR="00000000" w:rsidDel="00000000" w:rsidP="00000000" w:rsidRDefault="00000000" w:rsidRPr="00000000" w14:paraId="00000030">
      <w:pPr>
        <w:numPr>
          <w:ilvl w:val="0"/>
          <w:numId w:val="2"/>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Develop a data strategy to drive effective integration between fundraising database and other Greenpeace databases or systems, such as the Greenpeace websites, Finance system, mass-mailing systems and email marketing and petition systems. (L2-L4)</w:t>
      </w:r>
      <w:r w:rsidDel="00000000" w:rsidR="00000000" w:rsidRPr="00000000">
        <w:rPr>
          <w:rtl w:val="0"/>
        </w:rPr>
      </w:r>
    </w:p>
    <w:p w:rsidR="00000000" w:rsidDel="00000000" w:rsidP="00000000" w:rsidRDefault="00000000" w:rsidRPr="00000000" w14:paraId="00000031">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rtl w:val="0"/>
        </w:rPr>
      </w:r>
    </w:p>
    <w:p w:rsidR="00000000" w:rsidDel="00000000" w:rsidP="00000000" w:rsidRDefault="00000000" w:rsidRPr="00000000" w14:paraId="00000032">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sz w:val="24"/>
          <w:szCs w:val="24"/>
          <w:rtl w:val="0"/>
        </w:rPr>
        <w:t xml:space="preserve">Systems Planning and Management</w:t>
      </w:r>
    </w:p>
    <w:p w:rsidR="00000000" w:rsidDel="00000000" w:rsidP="00000000" w:rsidRDefault="00000000" w:rsidRPr="00000000" w14:paraId="00000033">
      <w:pPr>
        <w:numPr>
          <w:ilvl w:val="0"/>
          <w:numId w:val="7"/>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Manage the day-to-day operation of the fundraising CRM systems, engagement / marketing systems, payment gateways and business intelligence systems. Ensure that these systems are effective and fit for purpose.</w:t>
      </w:r>
      <w:r w:rsidDel="00000000" w:rsidR="00000000" w:rsidRPr="00000000">
        <w:rPr>
          <w:rtl w:val="0"/>
        </w:rPr>
      </w:r>
    </w:p>
    <w:p w:rsidR="00000000" w:rsidDel="00000000" w:rsidP="00000000" w:rsidRDefault="00000000" w:rsidRPr="00000000" w14:paraId="00000034">
      <w:pPr>
        <w:numPr>
          <w:ilvl w:val="0"/>
          <w:numId w:val="7"/>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Undertake current state and future state assessment to identify any gaps or misalignment of system functionality against business requirements.</w:t>
      </w:r>
      <w:r w:rsidDel="00000000" w:rsidR="00000000" w:rsidRPr="00000000">
        <w:rPr>
          <w:rtl w:val="0"/>
        </w:rPr>
      </w:r>
    </w:p>
    <w:p w:rsidR="00000000" w:rsidDel="00000000" w:rsidP="00000000" w:rsidRDefault="00000000" w:rsidRPr="00000000" w14:paraId="00000035">
      <w:pPr>
        <w:numPr>
          <w:ilvl w:val="0"/>
          <w:numId w:val="7"/>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Undertake regular audits and develop a program of works or projects to improve the system workflows, system / data integration, and user experience.</w:t>
      </w:r>
      <w:r w:rsidDel="00000000" w:rsidR="00000000" w:rsidRPr="00000000">
        <w:rPr>
          <w:rtl w:val="0"/>
        </w:rPr>
      </w:r>
    </w:p>
    <w:p w:rsidR="00000000" w:rsidDel="00000000" w:rsidP="00000000" w:rsidRDefault="00000000" w:rsidRPr="00000000" w14:paraId="00000036">
      <w:pPr>
        <w:numPr>
          <w:ilvl w:val="0"/>
          <w:numId w:val="7"/>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Work with the global team to test and update any system upgrades or patches that are relevant for GPEA.</w:t>
      </w:r>
      <w:r w:rsidDel="00000000" w:rsidR="00000000" w:rsidRPr="00000000">
        <w:rPr>
          <w:rtl w:val="0"/>
        </w:rPr>
      </w:r>
    </w:p>
    <w:p w:rsidR="00000000" w:rsidDel="00000000" w:rsidP="00000000" w:rsidRDefault="00000000" w:rsidRPr="00000000" w14:paraId="00000037">
      <w:pPr>
        <w:numPr>
          <w:ilvl w:val="0"/>
          <w:numId w:val="7"/>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Manage &amp; Implement the user requests for data, reporting and system changes promptly.</w:t>
      </w:r>
      <w:r w:rsidDel="00000000" w:rsidR="00000000" w:rsidRPr="00000000">
        <w:rPr>
          <w:rtl w:val="0"/>
        </w:rPr>
      </w:r>
    </w:p>
    <w:p w:rsidR="00000000" w:rsidDel="00000000" w:rsidP="00000000" w:rsidRDefault="00000000" w:rsidRPr="00000000" w14:paraId="00000038">
      <w:pPr>
        <w:numPr>
          <w:ilvl w:val="0"/>
          <w:numId w:val="7"/>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Develop operational metrics and provide regular operation reports to the Senior Management Team in the Fundraising &amp; Engagement Department. </w:t>
      </w:r>
      <w:r w:rsidDel="00000000" w:rsidR="00000000" w:rsidRPr="00000000">
        <w:rPr>
          <w:rtl w:val="0"/>
        </w:rPr>
      </w:r>
    </w:p>
    <w:p w:rsidR="00000000" w:rsidDel="00000000" w:rsidP="00000000" w:rsidRDefault="00000000" w:rsidRPr="00000000" w14:paraId="00000039">
      <w:pPr>
        <w:numPr>
          <w:ilvl w:val="0"/>
          <w:numId w:val="7"/>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Review proposed systems projects to determine if they are in line with GPEA goals and business requirements.   (L3 &amp; L4)</w:t>
      </w:r>
      <w:r w:rsidDel="00000000" w:rsidR="00000000" w:rsidRPr="00000000">
        <w:rPr>
          <w:rtl w:val="0"/>
        </w:rPr>
      </w:r>
    </w:p>
    <w:p w:rsidR="00000000" w:rsidDel="00000000" w:rsidP="00000000" w:rsidRDefault="00000000" w:rsidRPr="00000000" w14:paraId="0000003A">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rtl w:val="0"/>
        </w:rPr>
      </w:r>
    </w:p>
    <w:p w:rsidR="00000000" w:rsidDel="00000000" w:rsidP="00000000" w:rsidRDefault="00000000" w:rsidRPr="00000000" w14:paraId="0000003B">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sz w:val="24"/>
          <w:szCs w:val="24"/>
          <w:rtl w:val="0"/>
        </w:rPr>
        <w:t xml:space="preserve">Reporting &amp; Analysis </w:t>
      </w:r>
    </w:p>
    <w:p w:rsidR="00000000" w:rsidDel="00000000" w:rsidP="00000000" w:rsidRDefault="00000000" w:rsidRPr="00000000" w14:paraId="0000003C">
      <w:pPr>
        <w:numPr>
          <w:ilvl w:val="0"/>
          <w:numId w:val="1"/>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Play a role in developing systems and best practices for supporter behaviour trend analysis.</w:t>
      </w:r>
      <w:r w:rsidDel="00000000" w:rsidR="00000000" w:rsidRPr="00000000">
        <w:rPr>
          <w:rtl w:val="0"/>
        </w:rPr>
      </w:r>
    </w:p>
    <w:p w:rsidR="00000000" w:rsidDel="00000000" w:rsidP="00000000" w:rsidRDefault="00000000" w:rsidRPr="00000000" w14:paraId="0000003D">
      <w:pPr>
        <w:numPr>
          <w:ilvl w:val="0"/>
          <w:numId w:val="1"/>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Work with Management and Directors to review key indicators and trends to enable effective use of reporting and visualization tools on projects; use of data to streamline operations.</w:t>
      </w:r>
      <w:r w:rsidDel="00000000" w:rsidR="00000000" w:rsidRPr="00000000">
        <w:rPr>
          <w:rtl w:val="0"/>
        </w:rPr>
      </w:r>
    </w:p>
    <w:p w:rsidR="00000000" w:rsidDel="00000000" w:rsidP="00000000" w:rsidRDefault="00000000" w:rsidRPr="00000000" w14:paraId="0000003E">
      <w:pPr>
        <w:numPr>
          <w:ilvl w:val="0"/>
          <w:numId w:val="1"/>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Identify key behavior research trends; track impact on donor’s giving decisions.</w:t>
      </w:r>
      <w:r w:rsidDel="00000000" w:rsidR="00000000" w:rsidRPr="00000000">
        <w:rPr>
          <w:rtl w:val="0"/>
        </w:rPr>
      </w:r>
    </w:p>
    <w:p w:rsidR="00000000" w:rsidDel="00000000" w:rsidP="00000000" w:rsidRDefault="00000000" w:rsidRPr="00000000" w14:paraId="0000003F">
      <w:pPr>
        <w:numPr>
          <w:ilvl w:val="0"/>
          <w:numId w:val="1"/>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Coordinate, develop and refine performance indicators and reporting; maintain dashboards to measure and track KPIs.</w:t>
      </w:r>
      <w:r w:rsidDel="00000000" w:rsidR="00000000" w:rsidRPr="00000000">
        <w:rPr>
          <w:rtl w:val="0"/>
        </w:rPr>
      </w:r>
    </w:p>
    <w:p w:rsidR="00000000" w:rsidDel="00000000" w:rsidP="00000000" w:rsidRDefault="00000000" w:rsidRPr="00000000" w14:paraId="00000040">
      <w:pPr>
        <w:numPr>
          <w:ilvl w:val="0"/>
          <w:numId w:val="1"/>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Drive the regionalization and globalization of reporting metrics, help develop best practices for reporting analytics; align metrics with other offices in East Asia and internationally.  (L3 &amp; L4)</w:t>
      </w:r>
      <w:r w:rsidDel="00000000" w:rsidR="00000000" w:rsidRPr="00000000">
        <w:rPr>
          <w:rtl w:val="0"/>
        </w:rPr>
      </w:r>
    </w:p>
    <w:p w:rsidR="00000000" w:rsidDel="00000000" w:rsidP="00000000" w:rsidRDefault="00000000" w:rsidRPr="00000000" w14:paraId="00000041">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rtl w:val="0"/>
        </w:rPr>
      </w:r>
    </w:p>
    <w:p w:rsidR="00000000" w:rsidDel="00000000" w:rsidP="00000000" w:rsidRDefault="00000000" w:rsidRPr="00000000" w14:paraId="00000042">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sz w:val="24"/>
          <w:szCs w:val="24"/>
          <w:rtl w:val="0"/>
        </w:rPr>
        <w:t xml:space="preserve">Implementation</w:t>
      </w:r>
    </w:p>
    <w:p w:rsidR="00000000" w:rsidDel="00000000" w:rsidP="00000000" w:rsidRDefault="00000000" w:rsidRPr="00000000" w14:paraId="00000043">
      <w:pPr>
        <w:numPr>
          <w:ilvl w:val="0"/>
          <w:numId w:val="9"/>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Work with Finance team on finance reconciliations and ensure timely and accurate processing of monthly donation income and handles related administrative tasks include preparing and updating payment and supporter data files, liaising with banks and payment gateways on payment issues, and preparing data lists for receipting etc. </w:t>
      </w:r>
      <w:r w:rsidDel="00000000" w:rsidR="00000000" w:rsidRPr="00000000">
        <w:rPr>
          <w:rtl w:val="0"/>
        </w:rPr>
      </w:r>
    </w:p>
    <w:p w:rsidR="00000000" w:rsidDel="00000000" w:rsidP="00000000" w:rsidRDefault="00000000" w:rsidRPr="00000000" w14:paraId="00000044">
      <w:pPr>
        <w:numPr>
          <w:ilvl w:val="0"/>
          <w:numId w:val="9"/>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Maintain good documentation of business terminology, processes, protocols etc.</w:t>
      </w:r>
      <w:r w:rsidDel="00000000" w:rsidR="00000000" w:rsidRPr="00000000">
        <w:rPr>
          <w:rtl w:val="0"/>
        </w:rPr>
      </w:r>
    </w:p>
    <w:p w:rsidR="00000000" w:rsidDel="00000000" w:rsidP="00000000" w:rsidRDefault="00000000" w:rsidRPr="00000000" w14:paraId="00000045">
      <w:pPr>
        <w:numPr>
          <w:ilvl w:val="0"/>
          <w:numId w:val="9"/>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Provide clear and detailed business/system analysis and recommendations for the development and continuous improvement of the CRM system. </w:t>
      </w:r>
      <w:r w:rsidDel="00000000" w:rsidR="00000000" w:rsidRPr="00000000">
        <w:rPr>
          <w:rtl w:val="0"/>
        </w:rPr>
      </w:r>
    </w:p>
    <w:p w:rsidR="00000000" w:rsidDel="00000000" w:rsidP="00000000" w:rsidRDefault="00000000" w:rsidRPr="00000000" w14:paraId="00000046">
      <w:pPr>
        <w:numPr>
          <w:ilvl w:val="0"/>
          <w:numId w:val="9"/>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Liaise with other GPEA staff to identify and determine business requirements for any future system changes  (L3 &amp; L4) </w:t>
        <w:tab/>
      </w:r>
      <w:r w:rsidDel="00000000" w:rsidR="00000000" w:rsidRPr="00000000">
        <w:rPr>
          <w:rtl w:val="0"/>
        </w:rPr>
      </w:r>
    </w:p>
    <w:p w:rsidR="00000000" w:rsidDel="00000000" w:rsidP="00000000" w:rsidRDefault="00000000" w:rsidRPr="00000000" w14:paraId="00000047">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rtl w:val="0"/>
        </w:rPr>
      </w:r>
    </w:p>
    <w:p w:rsidR="00000000" w:rsidDel="00000000" w:rsidP="00000000" w:rsidRDefault="00000000" w:rsidRPr="00000000" w14:paraId="00000048">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sz w:val="24"/>
          <w:szCs w:val="24"/>
          <w:rtl w:val="0"/>
        </w:rPr>
        <w:t xml:space="preserve">Support/Coaching/Leadership</w:t>
      </w:r>
    </w:p>
    <w:p w:rsidR="00000000" w:rsidDel="00000000" w:rsidP="00000000" w:rsidRDefault="00000000" w:rsidRPr="00000000" w14:paraId="00000049">
      <w:pPr>
        <w:numPr>
          <w:ilvl w:val="0"/>
          <w:numId w:val="3"/>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Provide guidance, skill-sharing and support to managers and other staff.</w:t>
      </w:r>
      <w:r w:rsidDel="00000000" w:rsidR="00000000" w:rsidRPr="00000000">
        <w:rPr>
          <w:rtl w:val="0"/>
        </w:rPr>
      </w:r>
    </w:p>
    <w:p w:rsidR="00000000" w:rsidDel="00000000" w:rsidP="00000000" w:rsidRDefault="00000000" w:rsidRPr="00000000" w14:paraId="0000004A">
      <w:pPr>
        <w:numPr>
          <w:ilvl w:val="0"/>
          <w:numId w:val="3"/>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Work alongside other teams to guide the use of data insights to enable the development and ongoing reporting of campaign activity. </w:t>
      </w:r>
      <w:r w:rsidDel="00000000" w:rsidR="00000000" w:rsidRPr="00000000">
        <w:rPr>
          <w:rtl w:val="0"/>
        </w:rPr>
      </w:r>
    </w:p>
    <w:p w:rsidR="00000000" w:rsidDel="00000000" w:rsidP="00000000" w:rsidRDefault="00000000" w:rsidRPr="00000000" w14:paraId="0000004B">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rtl w:val="0"/>
        </w:rPr>
      </w:r>
    </w:p>
    <w:p w:rsidR="00000000" w:rsidDel="00000000" w:rsidP="00000000" w:rsidRDefault="00000000" w:rsidRPr="00000000" w14:paraId="0000004C">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rtl w:val="0"/>
        </w:rPr>
      </w:r>
    </w:p>
    <w:p w:rsidR="00000000" w:rsidDel="00000000" w:rsidP="00000000" w:rsidRDefault="00000000" w:rsidRPr="00000000" w14:paraId="0000004D">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rtl w:val="0"/>
        </w:rPr>
      </w:r>
    </w:p>
    <w:p w:rsidR="00000000" w:rsidDel="00000000" w:rsidP="00000000" w:rsidRDefault="00000000" w:rsidRPr="00000000" w14:paraId="0000004E">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color w:val="333333"/>
          <w:sz w:val="24"/>
          <w:szCs w:val="24"/>
          <w:rtl w:val="0"/>
        </w:rPr>
        <w:br w:type="textWrapping"/>
      </w:r>
      <w:r w:rsidDel="00000000" w:rsidR="00000000" w:rsidRPr="00000000">
        <w:rPr>
          <w:b w:val="1"/>
          <w:smallCaps w:val="1"/>
          <w:sz w:val="24"/>
          <w:szCs w:val="24"/>
          <w:u w:val="single"/>
          <w:vertAlign w:val="baseline"/>
          <w:rtl w:val="0"/>
        </w:rPr>
        <w:t xml:space="preserve">COMPETENCY PROFILE (INTERNAL)</w:t>
      </w:r>
      <w:r w:rsidDel="00000000" w:rsidR="00000000" w:rsidRPr="00000000">
        <w:rPr>
          <w:rtl w:val="0"/>
        </w:rPr>
      </w:r>
    </w:p>
    <w:p w:rsidR="00000000" w:rsidDel="00000000" w:rsidP="00000000" w:rsidRDefault="00000000" w:rsidRPr="00000000" w14:paraId="0000004F">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rtl w:val="0"/>
        </w:rPr>
      </w:r>
    </w:p>
    <w:tbl>
      <w:tblPr>
        <w:tblStyle w:val="Table2"/>
        <w:tblW w:w="8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For L1-L2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For L3-L4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numPr>
                <w:ilvl w:val="0"/>
                <w:numId w:val="4"/>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Act with Integrity 3</w:t>
            </w:r>
            <w:r w:rsidDel="00000000" w:rsidR="00000000" w:rsidRPr="00000000">
              <w:rPr>
                <w:rtl w:val="0"/>
              </w:rPr>
            </w:r>
          </w:p>
          <w:p w:rsidR="00000000" w:rsidDel="00000000" w:rsidP="00000000" w:rsidRDefault="00000000" w:rsidRPr="00000000" w14:paraId="00000053">
            <w:pPr>
              <w:numPr>
                <w:ilvl w:val="0"/>
                <w:numId w:val="4"/>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Work with Others 3</w:t>
            </w:r>
            <w:r w:rsidDel="00000000" w:rsidR="00000000" w:rsidRPr="00000000">
              <w:rPr>
                <w:rtl w:val="0"/>
              </w:rPr>
            </w:r>
          </w:p>
          <w:p w:rsidR="00000000" w:rsidDel="00000000" w:rsidP="00000000" w:rsidRDefault="00000000" w:rsidRPr="00000000" w14:paraId="00000054">
            <w:pPr>
              <w:numPr>
                <w:ilvl w:val="0"/>
                <w:numId w:val="4"/>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Demonstrate Resilience 3</w:t>
            </w:r>
            <w:r w:rsidDel="00000000" w:rsidR="00000000" w:rsidRPr="00000000">
              <w:rPr>
                <w:rtl w:val="0"/>
              </w:rPr>
            </w:r>
          </w:p>
          <w:p w:rsidR="00000000" w:rsidDel="00000000" w:rsidP="00000000" w:rsidRDefault="00000000" w:rsidRPr="00000000" w14:paraId="00000055">
            <w:pPr>
              <w:numPr>
                <w:ilvl w:val="0"/>
                <w:numId w:val="4"/>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Champion for Change 2</w:t>
            </w:r>
            <w:r w:rsidDel="00000000" w:rsidR="00000000" w:rsidRPr="00000000">
              <w:rPr>
                <w:rtl w:val="0"/>
              </w:rPr>
            </w:r>
          </w:p>
          <w:p w:rsidR="00000000" w:rsidDel="00000000" w:rsidP="00000000" w:rsidRDefault="00000000" w:rsidRPr="00000000" w14:paraId="00000056">
            <w:pPr>
              <w:numPr>
                <w:ilvl w:val="0"/>
                <w:numId w:val="4"/>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Coordinate and Implement Plans 2</w:t>
            </w:r>
            <w:r w:rsidDel="00000000" w:rsidR="00000000" w:rsidRPr="00000000">
              <w:rPr>
                <w:rtl w:val="0"/>
              </w:rPr>
            </w:r>
          </w:p>
          <w:p w:rsidR="00000000" w:rsidDel="00000000" w:rsidP="00000000" w:rsidRDefault="00000000" w:rsidRPr="00000000" w14:paraId="00000057">
            <w:pPr>
              <w:numPr>
                <w:ilvl w:val="0"/>
                <w:numId w:val="4"/>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Engage Supporters 3</w:t>
            </w:r>
            <w:r w:rsidDel="00000000" w:rsidR="00000000" w:rsidRPr="00000000">
              <w:rPr>
                <w:rtl w:val="0"/>
              </w:rPr>
            </w:r>
          </w:p>
          <w:p w:rsidR="00000000" w:rsidDel="00000000" w:rsidP="00000000" w:rsidRDefault="00000000" w:rsidRPr="00000000" w14:paraId="00000058">
            <w:pPr>
              <w:numPr>
                <w:ilvl w:val="0"/>
                <w:numId w:val="4"/>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Strategic Thinking 2</w:t>
            </w:r>
            <w:r w:rsidDel="00000000" w:rsidR="00000000" w:rsidRPr="00000000">
              <w:rPr>
                <w:rtl w:val="0"/>
              </w:rPr>
            </w:r>
          </w:p>
          <w:p w:rsidR="00000000" w:rsidDel="00000000" w:rsidP="00000000" w:rsidRDefault="00000000" w:rsidRPr="00000000" w14:paraId="00000059">
            <w:pPr>
              <w:numPr>
                <w:ilvl w:val="0"/>
                <w:numId w:val="4"/>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Empower &amp; Enable People 3</w:t>
            </w:r>
            <w:r w:rsidDel="00000000" w:rsidR="00000000" w:rsidRPr="00000000">
              <w:rPr>
                <w:rtl w:val="0"/>
              </w:rPr>
            </w:r>
          </w:p>
          <w:p w:rsidR="00000000" w:rsidDel="00000000" w:rsidP="00000000" w:rsidRDefault="00000000" w:rsidRPr="00000000" w14:paraId="0000005A">
            <w:pPr>
              <w:numPr>
                <w:ilvl w:val="0"/>
                <w:numId w:val="4"/>
              </w:numPr>
              <w:tabs>
                <w:tab w:val="left" w:pos="-1440"/>
                <w:tab w:val="left" w:pos="-720"/>
                <w:tab w:val="left" w:pos="0"/>
                <w:tab w:val="left" w:pos="90"/>
                <w:tab w:val="left" w:pos="857"/>
                <w:tab w:val="left" w:pos="2999"/>
                <w:tab w:val="left" w:pos="5040"/>
              </w:tabs>
              <w:ind w:left="720" w:right="-180" w:hanging="360"/>
              <w:jc w:val="both"/>
              <w:rPr>
                <w:sz w:val="24"/>
                <w:szCs w:val="24"/>
              </w:rPr>
            </w:pPr>
            <w:r w:rsidDel="00000000" w:rsidR="00000000" w:rsidRPr="00000000">
              <w:rPr>
                <w:sz w:val="24"/>
                <w:szCs w:val="24"/>
                <w:rtl w:val="0"/>
              </w:rPr>
              <w:t xml:space="preserve">Influence Others 2</w:t>
            </w:r>
          </w:p>
          <w:p w:rsidR="00000000" w:rsidDel="00000000" w:rsidP="00000000" w:rsidRDefault="00000000" w:rsidRPr="00000000" w14:paraId="0000005B">
            <w:pPr>
              <w:tabs>
                <w:tab w:val="left" w:pos="-1440"/>
                <w:tab w:val="left" w:pos="-720"/>
                <w:tab w:val="left" w:pos="0"/>
                <w:tab w:val="left" w:pos="90"/>
                <w:tab w:val="left" w:pos="857"/>
                <w:tab w:val="left" w:pos="2999"/>
                <w:tab w:val="left" w:pos="5040"/>
              </w:tabs>
              <w:spacing w:line="276" w:lineRule="auto"/>
              <w:ind w:left="720" w:right="-180" w:firstLine="0"/>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numPr>
                <w:ilvl w:val="0"/>
                <w:numId w:val="8"/>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Act with Integrity 3</w:t>
            </w:r>
            <w:r w:rsidDel="00000000" w:rsidR="00000000" w:rsidRPr="00000000">
              <w:rPr>
                <w:rtl w:val="0"/>
              </w:rPr>
            </w:r>
          </w:p>
          <w:p w:rsidR="00000000" w:rsidDel="00000000" w:rsidP="00000000" w:rsidRDefault="00000000" w:rsidRPr="00000000" w14:paraId="0000005D">
            <w:pPr>
              <w:numPr>
                <w:ilvl w:val="0"/>
                <w:numId w:val="8"/>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Work with Others 3</w:t>
            </w:r>
            <w:r w:rsidDel="00000000" w:rsidR="00000000" w:rsidRPr="00000000">
              <w:rPr>
                <w:rtl w:val="0"/>
              </w:rPr>
            </w:r>
          </w:p>
          <w:p w:rsidR="00000000" w:rsidDel="00000000" w:rsidP="00000000" w:rsidRDefault="00000000" w:rsidRPr="00000000" w14:paraId="0000005E">
            <w:pPr>
              <w:numPr>
                <w:ilvl w:val="0"/>
                <w:numId w:val="8"/>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Demonstrate Resilience 3</w:t>
            </w:r>
            <w:r w:rsidDel="00000000" w:rsidR="00000000" w:rsidRPr="00000000">
              <w:rPr>
                <w:rtl w:val="0"/>
              </w:rPr>
            </w:r>
          </w:p>
          <w:p w:rsidR="00000000" w:rsidDel="00000000" w:rsidP="00000000" w:rsidRDefault="00000000" w:rsidRPr="00000000" w14:paraId="0000005F">
            <w:pPr>
              <w:numPr>
                <w:ilvl w:val="0"/>
                <w:numId w:val="8"/>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Champion for Change 3</w:t>
            </w:r>
            <w:r w:rsidDel="00000000" w:rsidR="00000000" w:rsidRPr="00000000">
              <w:rPr>
                <w:rtl w:val="0"/>
              </w:rPr>
            </w:r>
          </w:p>
          <w:p w:rsidR="00000000" w:rsidDel="00000000" w:rsidP="00000000" w:rsidRDefault="00000000" w:rsidRPr="00000000" w14:paraId="00000060">
            <w:pPr>
              <w:numPr>
                <w:ilvl w:val="0"/>
                <w:numId w:val="8"/>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rPr>
            </w:pPr>
            <w:r w:rsidDel="00000000" w:rsidR="00000000" w:rsidRPr="00000000">
              <w:rPr>
                <w:sz w:val="24"/>
                <w:szCs w:val="24"/>
                <w:rtl w:val="0"/>
              </w:rPr>
              <w:t xml:space="preserve">Coordinate and Implement Plans 3</w:t>
            </w:r>
          </w:p>
          <w:p w:rsidR="00000000" w:rsidDel="00000000" w:rsidP="00000000" w:rsidRDefault="00000000" w:rsidRPr="00000000" w14:paraId="00000061">
            <w:pPr>
              <w:numPr>
                <w:ilvl w:val="0"/>
                <w:numId w:val="8"/>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Engage Supporter 3</w:t>
            </w:r>
            <w:r w:rsidDel="00000000" w:rsidR="00000000" w:rsidRPr="00000000">
              <w:rPr>
                <w:rtl w:val="0"/>
              </w:rPr>
            </w:r>
          </w:p>
          <w:p w:rsidR="00000000" w:rsidDel="00000000" w:rsidP="00000000" w:rsidRDefault="00000000" w:rsidRPr="00000000" w14:paraId="00000062">
            <w:pPr>
              <w:numPr>
                <w:ilvl w:val="0"/>
                <w:numId w:val="8"/>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Strategic Thinking 3</w:t>
            </w:r>
            <w:r w:rsidDel="00000000" w:rsidR="00000000" w:rsidRPr="00000000">
              <w:rPr>
                <w:rtl w:val="0"/>
              </w:rPr>
            </w:r>
          </w:p>
          <w:p w:rsidR="00000000" w:rsidDel="00000000" w:rsidP="00000000" w:rsidRDefault="00000000" w:rsidRPr="00000000" w14:paraId="00000063">
            <w:pPr>
              <w:numPr>
                <w:ilvl w:val="0"/>
                <w:numId w:val="8"/>
              </w:numPr>
              <w:tabs>
                <w:tab w:val="left" w:pos="-1440"/>
                <w:tab w:val="left" w:pos="-720"/>
                <w:tab w:val="left" w:pos="0"/>
                <w:tab w:val="left" w:pos="90"/>
                <w:tab w:val="left" w:pos="857"/>
                <w:tab w:val="left" w:pos="2999"/>
                <w:tab w:val="left" w:pos="5040"/>
              </w:tabs>
              <w:spacing w:line="276" w:lineRule="auto"/>
              <w:ind w:left="720" w:right="-180" w:hanging="360"/>
              <w:jc w:val="both"/>
              <w:rPr>
                <w:sz w:val="24"/>
                <w:szCs w:val="24"/>
                <w:u w:val="none"/>
              </w:rPr>
            </w:pPr>
            <w:r w:rsidDel="00000000" w:rsidR="00000000" w:rsidRPr="00000000">
              <w:rPr>
                <w:sz w:val="24"/>
                <w:szCs w:val="24"/>
                <w:rtl w:val="0"/>
              </w:rPr>
              <w:t xml:space="preserve">Empower &amp; Enable People 3</w:t>
            </w:r>
            <w:r w:rsidDel="00000000" w:rsidR="00000000" w:rsidRPr="00000000">
              <w:rPr>
                <w:rtl w:val="0"/>
              </w:rPr>
            </w:r>
          </w:p>
          <w:p w:rsidR="00000000" w:rsidDel="00000000" w:rsidP="00000000" w:rsidRDefault="00000000" w:rsidRPr="00000000" w14:paraId="00000064">
            <w:pPr>
              <w:numPr>
                <w:ilvl w:val="0"/>
                <w:numId w:val="8"/>
              </w:numPr>
              <w:tabs>
                <w:tab w:val="left" w:pos="-1440"/>
                <w:tab w:val="left" w:pos="-720"/>
                <w:tab w:val="left" w:pos="0"/>
                <w:tab w:val="left" w:pos="90"/>
                <w:tab w:val="left" w:pos="857"/>
                <w:tab w:val="left" w:pos="2999"/>
                <w:tab w:val="left" w:pos="5040"/>
              </w:tabs>
              <w:ind w:left="720" w:right="-180" w:hanging="360"/>
              <w:jc w:val="both"/>
              <w:rPr>
                <w:sz w:val="24"/>
                <w:szCs w:val="24"/>
                <w:u w:val="none"/>
              </w:rPr>
            </w:pPr>
            <w:r w:rsidDel="00000000" w:rsidR="00000000" w:rsidRPr="00000000">
              <w:rPr>
                <w:sz w:val="24"/>
                <w:szCs w:val="24"/>
                <w:rtl w:val="0"/>
              </w:rPr>
              <w:t xml:space="preserve">Influence Others 3</w:t>
            </w:r>
            <w:r w:rsidDel="00000000" w:rsidR="00000000" w:rsidRPr="00000000">
              <w:rPr>
                <w:rtl w:val="0"/>
              </w:rPr>
            </w:r>
          </w:p>
        </w:tc>
      </w:tr>
    </w:tbl>
    <w:p w:rsidR="00000000" w:rsidDel="00000000" w:rsidP="00000000" w:rsidRDefault="00000000" w:rsidRPr="00000000" w14:paraId="00000065">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rtl w:val="0"/>
        </w:rPr>
      </w:r>
    </w:p>
    <w:p w:rsidR="00000000" w:rsidDel="00000000" w:rsidP="00000000" w:rsidRDefault="00000000" w:rsidRPr="00000000" w14:paraId="00000066">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rtl w:val="0"/>
        </w:rPr>
      </w:r>
    </w:p>
    <w:p w:rsidR="00000000" w:rsidDel="00000000" w:rsidP="00000000" w:rsidRDefault="00000000" w:rsidRPr="00000000" w14:paraId="00000067">
      <w:pPr>
        <w:tabs>
          <w:tab w:val="left" w:pos="-1440"/>
          <w:tab w:val="left" w:pos="-720"/>
          <w:tab w:val="left" w:pos="0"/>
          <w:tab w:val="left" w:pos="90"/>
          <w:tab w:val="left" w:pos="857"/>
          <w:tab w:val="left" w:pos="2999"/>
          <w:tab w:val="left" w:pos="5040"/>
        </w:tabs>
        <w:spacing w:line="276" w:lineRule="auto"/>
        <w:ind w:right="-180"/>
        <w:jc w:val="both"/>
        <w:rPr>
          <w:sz w:val="24"/>
          <w:szCs w:val="24"/>
          <w:highlight w:val="white"/>
        </w:rPr>
      </w:pPr>
      <w:r w:rsidDel="00000000" w:rsidR="00000000" w:rsidRPr="00000000">
        <w:rPr>
          <w:b w:val="1"/>
          <w:sz w:val="24"/>
          <w:szCs w:val="24"/>
          <w:u w:val="single"/>
          <w:vertAlign w:val="baseline"/>
          <w:rtl w:val="0"/>
        </w:rPr>
        <w:t xml:space="preserve">Skill and expertise required</w:t>
      </w:r>
      <w:r w:rsidDel="00000000" w:rsidR="00000000" w:rsidRPr="00000000">
        <w:rPr>
          <w:sz w:val="24"/>
          <w:szCs w:val="24"/>
          <w:highlight w:val="white"/>
          <w:rtl w:val="0"/>
        </w:rPr>
        <w:br w:type="textWrapping"/>
      </w:r>
    </w:p>
    <w:p w:rsidR="00000000" w:rsidDel="00000000" w:rsidP="00000000" w:rsidRDefault="00000000" w:rsidRPr="00000000" w14:paraId="00000068">
      <w:pPr>
        <w:numPr>
          <w:ilvl w:val="0"/>
          <w:numId w:val="10"/>
        </w:numPr>
        <w:tabs>
          <w:tab w:val="left" w:pos="-1440"/>
          <w:tab w:val="left" w:pos="-720"/>
          <w:tab w:val="left" w:pos="0"/>
          <w:tab w:val="left" w:pos="90"/>
          <w:tab w:val="left" w:pos="857"/>
          <w:tab w:val="left" w:pos="2999"/>
          <w:tab w:val="left" w:pos="5040"/>
        </w:tabs>
        <w:spacing w:line="276" w:lineRule="auto"/>
        <w:ind w:left="720" w:right="-180" w:hanging="360"/>
        <w:jc w:val="both"/>
        <w:rPr>
          <w:color w:val="333333"/>
          <w:sz w:val="24"/>
          <w:szCs w:val="24"/>
          <w:u w:val="none"/>
        </w:rPr>
      </w:pPr>
      <w:r w:rsidDel="00000000" w:rsidR="00000000" w:rsidRPr="00000000">
        <w:rPr>
          <w:color w:val="333333"/>
          <w:sz w:val="24"/>
          <w:szCs w:val="24"/>
          <w:rtl w:val="0"/>
        </w:rPr>
        <w:t xml:space="preserve">Degree in information technology, computer science, engineering, business analytics, statistics or a related field.</w:t>
      </w:r>
      <w:r w:rsidDel="00000000" w:rsidR="00000000" w:rsidRPr="00000000">
        <w:rPr>
          <w:rtl w:val="0"/>
        </w:rPr>
      </w:r>
    </w:p>
    <w:p w:rsidR="00000000" w:rsidDel="00000000" w:rsidP="00000000" w:rsidRDefault="00000000" w:rsidRPr="00000000" w14:paraId="00000069">
      <w:pPr>
        <w:widowControl w:val="1"/>
        <w:numPr>
          <w:ilvl w:val="0"/>
          <w:numId w:val="10"/>
        </w:numPr>
        <w:spacing w:line="276" w:lineRule="auto"/>
        <w:ind w:left="720" w:hanging="360"/>
        <w:jc w:val="both"/>
        <w:rPr>
          <w:color w:val="333333"/>
          <w:sz w:val="24"/>
          <w:szCs w:val="24"/>
        </w:rPr>
      </w:pPr>
      <w:r w:rsidDel="00000000" w:rsidR="00000000" w:rsidRPr="00000000">
        <w:rPr>
          <w:color w:val="333333"/>
          <w:sz w:val="24"/>
          <w:szCs w:val="24"/>
          <w:rtl w:val="0"/>
        </w:rPr>
        <w:t xml:space="preserve">Proficiency in SQL </w:t>
      </w:r>
    </w:p>
    <w:p w:rsidR="00000000" w:rsidDel="00000000" w:rsidP="00000000" w:rsidRDefault="00000000" w:rsidRPr="00000000" w14:paraId="0000006A">
      <w:pPr>
        <w:widowControl w:val="1"/>
        <w:numPr>
          <w:ilvl w:val="0"/>
          <w:numId w:val="10"/>
        </w:numPr>
        <w:spacing w:line="276" w:lineRule="auto"/>
        <w:ind w:left="720" w:hanging="360"/>
        <w:jc w:val="both"/>
        <w:rPr>
          <w:color w:val="333333"/>
          <w:sz w:val="24"/>
          <w:szCs w:val="24"/>
        </w:rPr>
      </w:pPr>
      <w:r w:rsidDel="00000000" w:rsidR="00000000" w:rsidRPr="00000000">
        <w:rPr>
          <w:color w:val="333333"/>
          <w:sz w:val="24"/>
          <w:szCs w:val="24"/>
          <w:rtl w:val="0"/>
        </w:rPr>
        <w:t xml:space="preserve">Experience in Salesforce CRM (or other CRM) administration is highly regarded</w:t>
      </w:r>
    </w:p>
    <w:p w:rsidR="00000000" w:rsidDel="00000000" w:rsidP="00000000" w:rsidRDefault="00000000" w:rsidRPr="00000000" w14:paraId="0000006B">
      <w:pPr>
        <w:widowControl w:val="1"/>
        <w:numPr>
          <w:ilvl w:val="0"/>
          <w:numId w:val="10"/>
        </w:numPr>
        <w:spacing w:line="276" w:lineRule="auto"/>
        <w:ind w:left="720" w:hanging="360"/>
        <w:jc w:val="both"/>
        <w:rPr>
          <w:color w:val="333333"/>
          <w:sz w:val="24"/>
          <w:szCs w:val="24"/>
        </w:rPr>
      </w:pPr>
      <w:r w:rsidDel="00000000" w:rsidR="00000000" w:rsidRPr="00000000">
        <w:rPr>
          <w:color w:val="333333"/>
          <w:sz w:val="24"/>
          <w:szCs w:val="24"/>
          <w:rtl w:val="0"/>
        </w:rPr>
        <w:t xml:space="preserve">Practical knowledge in content management systems, e.g. WordPress is a plus</w:t>
      </w:r>
    </w:p>
    <w:p w:rsidR="00000000" w:rsidDel="00000000" w:rsidP="00000000" w:rsidRDefault="00000000" w:rsidRPr="00000000" w14:paraId="0000006C">
      <w:pPr>
        <w:widowControl w:val="1"/>
        <w:numPr>
          <w:ilvl w:val="0"/>
          <w:numId w:val="10"/>
        </w:numPr>
        <w:spacing w:line="276" w:lineRule="auto"/>
        <w:ind w:left="720" w:hanging="360"/>
        <w:jc w:val="both"/>
        <w:rPr>
          <w:color w:val="333333"/>
          <w:sz w:val="24"/>
          <w:szCs w:val="24"/>
        </w:rPr>
      </w:pPr>
      <w:r w:rsidDel="00000000" w:rsidR="00000000" w:rsidRPr="00000000">
        <w:rPr>
          <w:color w:val="333333"/>
          <w:sz w:val="24"/>
          <w:szCs w:val="24"/>
          <w:rtl w:val="0"/>
        </w:rPr>
        <w:t xml:space="preserve">Practical working knowledge in Google Analytics, SEO/SEM and web content marketing</w:t>
      </w:r>
    </w:p>
    <w:p w:rsidR="00000000" w:rsidDel="00000000" w:rsidP="00000000" w:rsidRDefault="00000000" w:rsidRPr="00000000" w14:paraId="0000006D">
      <w:pPr>
        <w:widowControl w:val="1"/>
        <w:numPr>
          <w:ilvl w:val="0"/>
          <w:numId w:val="10"/>
        </w:numPr>
        <w:spacing w:line="276" w:lineRule="auto"/>
        <w:ind w:left="720" w:hanging="360"/>
        <w:jc w:val="both"/>
        <w:rPr>
          <w:color w:val="333333"/>
          <w:sz w:val="24"/>
          <w:szCs w:val="24"/>
          <w:u w:val="none"/>
        </w:rPr>
      </w:pPr>
      <w:r w:rsidDel="00000000" w:rsidR="00000000" w:rsidRPr="00000000">
        <w:rPr>
          <w:color w:val="333333"/>
          <w:sz w:val="24"/>
          <w:szCs w:val="24"/>
          <w:rtl w:val="0"/>
        </w:rPr>
        <w:t xml:space="preserve">Experience of leading project teams, managing stakeholder requirements, and managing third party digital agencies</w:t>
      </w:r>
      <w:r w:rsidDel="00000000" w:rsidR="00000000" w:rsidRPr="00000000">
        <w:rPr>
          <w:rtl w:val="0"/>
        </w:rPr>
      </w:r>
    </w:p>
    <w:p w:rsidR="00000000" w:rsidDel="00000000" w:rsidP="00000000" w:rsidRDefault="00000000" w:rsidRPr="00000000" w14:paraId="0000006E">
      <w:pPr>
        <w:tabs>
          <w:tab w:val="left" w:pos="-1440"/>
          <w:tab w:val="left" w:pos="-720"/>
          <w:tab w:val="left" w:pos="0"/>
          <w:tab w:val="left" w:pos="90"/>
          <w:tab w:val="left" w:pos="857"/>
          <w:tab w:val="left" w:pos="2999"/>
          <w:tab w:val="left" w:pos="5040"/>
        </w:tabs>
        <w:spacing w:line="276" w:lineRule="auto"/>
        <w:ind w:right="-180"/>
        <w:jc w:val="both"/>
        <w:rPr>
          <w:sz w:val="24"/>
          <w:szCs w:val="24"/>
          <w:highlight w:val="whit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90"/>
          <w:tab w:val="left" w:pos="857"/>
          <w:tab w:val="left" w:pos="2999"/>
          <w:tab w:val="left" w:pos="5040"/>
        </w:tabs>
        <w:spacing w:after="0" w:before="0" w:line="276" w:lineRule="auto"/>
        <w:ind w:left="0" w:right="-180" w:firstLine="0"/>
        <w:jc w:val="both"/>
        <w:rPr>
          <w:smallCaps w:val="0"/>
          <w:sz w:val="24"/>
          <w:szCs w:val="24"/>
          <w:vertAlign w:val="baseline"/>
        </w:rPr>
      </w:pPr>
      <w:r w:rsidDel="00000000" w:rsidR="00000000" w:rsidRPr="00000000">
        <w:rPr>
          <w:rtl w:val="0"/>
        </w:rPr>
      </w:r>
    </w:p>
    <w:p w:rsidR="00000000" w:rsidDel="00000000" w:rsidP="00000000" w:rsidRDefault="00000000" w:rsidRPr="00000000" w14:paraId="00000070">
      <w:pPr>
        <w:tabs>
          <w:tab w:val="left" w:pos="-1440"/>
          <w:tab w:val="left" w:pos="-720"/>
          <w:tab w:val="left" w:pos="0"/>
          <w:tab w:val="left" w:pos="90"/>
          <w:tab w:val="left" w:pos="857"/>
          <w:tab w:val="left" w:pos="2999"/>
          <w:tab w:val="left" w:pos="5040"/>
        </w:tabs>
        <w:spacing w:line="276" w:lineRule="auto"/>
        <w:ind w:right="-180"/>
        <w:jc w:val="both"/>
        <w:rPr>
          <w:smallCaps w:val="0"/>
          <w:sz w:val="24"/>
          <w:szCs w:val="24"/>
          <w:vertAlign w:val="baseline"/>
        </w:rPr>
      </w:pPr>
      <w:r w:rsidDel="00000000" w:rsidR="00000000" w:rsidRPr="00000000">
        <w:rPr>
          <w:rtl w:val="0"/>
        </w:rPr>
      </w:r>
    </w:p>
    <w:p w:rsidR="00000000" w:rsidDel="00000000" w:rsidP="00000000" w:rsidRDefault="00000000" w:rsidRPr="00000000" w14:paraId="00000071">
      <w:pPr>
        <w:tabs>
          <w:tab w:val="left" w:pos="-1440"/>
          <w:tab w:val="left" w:pos="-720"/>
          <w:tab w:val="left" w:pos="0"/>
          <w:tab w:val="left" w:pos="90"/>
          <w:tab w:val="left" w:pos="857"/>
          <w:tab w:val="left" w:pos="2999"/>
          <w:tab w:val="left" w:pos="5040"/>
        </w:tabs>
        <w:spacing w:line="276" w:lineRule="auto"/>
        <w:ind w:right="-180"/>
        <w:jc w:val="both"/>
        <w:rPr>
          <w:sz w:val="24"/>
          <w:szCs w:val="24"/>
          <w:u w:val="single"/>
          <w:vertAlign w:val="baseline"/>
        </w:rPr>
      </w:pPr>
      <w:r w:rsidDel="00000000" w:rsidR="00000000" w:rsidRPr="00000000">
        <w:rPr>
          <w:b w:val="1"/>
          <w:sz w:val="24"/>
          <w:szCs w:val="24"/>
          <w:u w:val="single"/>
          <w:vertAlign w:val="baseline"/>
          <w:rtl w:val="0"/>
        </w:rPr>
        <w:t xml:space="preserve">Work environment</w:t>
      </w:r>
      <w:r w:rsidDel="00000000" w:rsidR="00000000" w:rsidRPr="00000000">
        <w:rPr>
          <w:rtl w:val="0"/>
        </w:rPr>
      </w:r>
    </w:p>
    <w:p w:rsidR="00000000" w:rsidDel="00000000" w:rsidP="00000000" w:rsidRDefault="00000000" w:rsidRPr="00000000" w14:paraId="00000072">
      <w:pPr>
        <w:tabs>
          <w:tab w:val="left" w:pos="-1440"/>
          <w:tab w:val="left" w:pos="-720"/>
          <w:tab w:val="left" w:pos="0"/>
          <w:tab w:val="left" w:pos="90"/>
          <w:tab w:val="left" w:pos="857"/>
          <w:tab w:val="left" w:pos="2999"/>
          <w:tab w:val="left" w:pos="5040"/>
        </w:tabs>
        <w:spacing w:line="276" w:lineRule="auto"/>
        <w:ind w:right="-180"/>
        <w:jc w:val="both"/>
        <w:rPr>
          <w:sz w:val="24"/>
          <w:szCs w:val="24"/>
          <w:vertAlign w:val="baseline"/>
        </w:rPr>
      </w:pPr>
      <w:r w:rsidDel="00000000" w:rsidR="00000000" w:rsidRPr="00000000">
        <w:rPr>
          <w:sz w:val="24"/>
          <w:szCs w:val="24"/>
          <w:vertAlign w:val="baseline"/>
          <w:rtl w:val="0"/>
        </w:rPr>
        <w:tab/>
        <w:tab/>
        <w:tab/>
      </w:r>
    </w:p>
    <w:p w:rsidR="00000000" w:rsidDel="00000000" w:rsidP="00000000" w:rsidRDefault="00000000" w:rsidRPr="00000000" w14:paraId="00000073">
      <w:pPr>
        <w:tabs>
          <w:tab w:val="left" w:pos="-1440"/>
          <w:tab w:val="left" w:pos="-720"/>
          <w:tab w:val="left" w:pos="0"/>
          <w:tab w:val="left" w:pos="90"/>
          <w:tab w:val="left" w:pos="857"/>
          <w:tab w:val="left" w:pos="2999"/>
          <w:tab w:val="left" w:pos="5040"/>
        </w:tabs>
        <w:spacing w:line="276" w:lineRule="auto"/>
        <w:ind w:right="-180"/>
        <w:jc w:val="both"/>
        <w:rPr>
          <w:sz w:val="24"/>
          <w:szCs w:val="24"/>
          <w:highlight w:val="white"/>
        </w:rPr>
      </w:pPr>
      <w:r w:rsidDel="00000000" w:rsidR="00000000" w:rsidRPr="00000000">
        <w:rPr>
          <w:rtl w:val="0"/>
        </w:rPr>
      </w:r>
    </w:p>
    <w:p w:rsidR="00000000" w:rsidDel="00000000" w:rsidP="00000000" w:rsidRDefault="00000000" w:rsidRPr="00000000" w14:paraId="00000074">
      <w:pPr>
        <w:tabs>
          <w:tab w:val="left" w:pos="-1440"/>
          <w:tab w:val="left" w:pos="-720"/>
          <w:tab w:val="left" w:pos="0"/>
          <w:tab w:val="left" w:pos="90"/>
          <w:tab w:val="left" w:pos="857"/>
          <w:tab w:val="left" w:pos="2999"/>
          <w:tab w:val="left" w:pos="5040"/>
        </w:tabs>
        <w:spacing w:line="276" w:lineRule="auto"/>
        <w:ind w:right="-180"/>
        <w:jc w:val="both"/>
        <w:rPr>
          <w:sz w:val="24"/>
          <w:szCs w:val="24"/>
        </w:rPr>
      </w:pPr>
      <w:r w:rsidDel="00000000" w:rsidR="00000000" w:rsidRPr="00000000">
        <w:rPr>
          <w:rtl w:val="0"/>
        </w:rPr>
      </w:r>
    </w:p>
    <w:p w:rsidR="00000000" w:rsidDel="00000000" w:rsidP="00000000" w:rsidRDefault="00000000" w:rsidRPr="00000000" w14:paraId="00000075">
      <w:pPr>
        <w:tabs>
          <w:tab w:val="left" w:pos="-1440"/>
          <w:tab w:val="left" w:pos="-720"/>
          <w:tab w:val="left" w:pos="0"/>
          <w:tab w:val="left" w:pos="90"/>
          <w:tab w:val="left" w:pos="857"/>
          <w:tab w:val="left" w:pos="2999"/>
          <w:tab w:val="left" w:pos="5040"/>
        </w:tabs>
        <w:spacing w:line="276" w:lineRule="auto"/>
        <w:ind w:right="-180"/>
        <w:jc w:val="both"/>
        <w:rPr>
          <w:b w:val="1"/>
          <w:sz w:val="24"/>
          <w:szCs w:val="24"/>
          <w:u w:val="single"/>
        </w:rPr>
      </w:pPr>
      <w:r w:rsidDel="00000000" w:rsidR="00000000" w:rsidRPr="00000000">
        <w:rPr>
          <w:b w:val="1"/>
          <w:sz w:val="24"/>
          <w:szCs w:val="24"/>
          <w:u w:val="single"/>
          <w:rtl w:val="0"/>
        </w:rPr>
        <w:t xml:space="preserve">Preferred Candidate Profile</w:t>
      </w:r>
    </w:p>
    <w:p w:rsidR="00000000" w:rsidDel="00000000" w:rsidP="00000000" w:rsidRDefault="00000000" w:rsidRPr="00000000" w14:paraId="00000076">
      <w:pPr>
        <w:widowControl w:val="1"/>
        <w:spacing w:after="0" w:line="276" w:lineRule="auto"/>
        <w:ind w:left="0" w:firstLine="0"/>
        <w:jc w:val="both"/>
        <w:rPr>
          <w:color w:val="333333"/>
          <w:sz w:val="24"/>
          <w:szCs w:val="24"/>
        </w:rPr>
      </w:pPr>
      <w:r w:rsidDel="00000000" w:rsidR="00000000" w:rsidRPr="00000000">
        <w:rPr>
          <w:rtl w:val="0"/>
        </w:rPr>
      </w:r>
    </w:p>
    <w:p w:rsidR="00000000" w:rsidDel="00000000" w:rsidP="00000000" w:rsidRDefault="00000000" w:rsidRPr="00000000" w14:paraId="00000077">
      <w:pPr>
        <w:widowControl w:val="1"/>
        <w:numPr>
          <w:ilvl w:val="0"/>
          <w:numId w:val="5"/>
        </w:numPr>
        <w:spacing w:after="0" w:line="276" w:lineRule="auto"/>
        <w:ind w:left="720" w:hanging="360"/>
        <w:jc w:val="both"/>
        <w:rPr>
          <w:color w:val="333333"/>
          <w:sz w:val="24"/>
          <w:szCs w:val="24"/>
        </w:rPr>
      </w:pPr>
      <w:r w:rsidDel="00000000" w:rsidR="00000000" w:rsidRPr="00000000">
        <w:rPr>
          <w:color w:val="333333"/>
          <w:sz w:val="24"/>
          <w:szCs w:val="24"/>
          <w:rtl w:val="0"/>
        </w:rPr>
        <w:t xml:space="preserve">Skilled CRM practitioner for marketing and sales management, ideally with first-hand experience of implementing multi-user CRM systems, requiring systems integration with other platforms, managing on-boarding and on-going user best practice</w:t>
      </w:r>
    </w:p>
    <w:p w:rsidR="00000000" w:rsidDel="00000000" w:rsidP="00000000" w:rsidRDefault="00000000" w:rsidRPr="00000000" w14:paraId="00000078">
      <w:pPr>
        <w:widowControl w:val="1"/>
        <w:numPr>
          <w:ilvl w:val="0"/>
          <w:numId w:val="5"/>
        </w:numPr>
        <w:spacing w:after="0" w:line="276" w:lineRule="auto"/>
        <w:ind w:left="720" w:hanging="360"/>
        <w:jc w:val="both"/>
        <w:rPr>
          <w:color w:val="333333"/>
          <w:sz w:val="24"/>
          <w:szCs w:val="24"/>
        </w:rPr>
      </w:pPr>
      <w:r w:rsidDel="00000000" w:rsidR="00000000" w:rsidRPr="00000000">
        <w:rPr>
          <w:color w:val="333333"/>
          <w:sz w:val="24"/>
          <w:szCs w:val="24"/>
          <w:rtl w:val="0"/>
        </w:rPr>
        <w:t xml:space="preserve">Hands-on experience in Social Media channels including Facebook, Instagram, Line and any market relevant messenger marketing</w:t>
      </w:r>
    </w:p>
    <w:p w:rsidR="00000000" w:rsidDel="00000000" w:rsidP="00000000" w:rsidRDefault="00000000" w:rsidRPr="00000000" w14:paraId="00000079">
      <w:pPr>
        <w:widowControl w:val="1"/>
        <w:numPr>
          <w:ilvl w:val="0"/>
          <w:numId w:val="5"/>
        </w:numPr>
        <w:spacing w:after="0" w:line="276" w:lineRule="auto"/>
        <w:ind w:left="720" w:hanging="360"/>
        <w:jc w:val="both"/>
        <w:rPr>
          <w:color w:val="333333"/>
          <w:sz w:val="24"/>
          <w:szCs w:val="24"/>
        </w:rPr>
      </w:pPr>
      <w:r w:rsidDel="00000000" w:rsidR="00000000" w:rsidRPr="00000000">
        <w:rPr>
          <w:color w:val="333333"/>
          <w:sz w:val="24"/>
          <w:szCs w:val="24"/>
          <w:rtl w:val="0"/>
        </w:rPr>
        <w:t xml:space="preserve">Interest and passion in local and global environmental issues</w:t>
      </w:r>
    </w:p>
    <w:p w:rsidR="00000000" w:rsidDel="00000000" w:rsidP="00000000" w:rsidRDefault="00000000" w:rsidRPr="00000000" w14:paraId="0000007A">
      <w:pPr>
        <w:widowControl w:val="1"/>
        <w:numPr>
          <w:ilvl w:val="0"/>
          <w:numId w:val="5"/>
        </w:numPr>
        <w:spacing w:after="0" w:line="276" w:lineRule="auto"/>
        <w:ind w:left="720" w:hanging="360"/>
        <w:jc w:val="both"/>
        <w:rPr>
          <w:color w:val="333333"/>
          <w:sz w:val="24"/>
          <w:szCs w:val="24"/>
        </w:rPr>
      </w:pPr>
      <w:r w:rsidDel="00000000" w:rsidR="00000000" w:rsidRPr="00000000">
        <w:rPr>
          <w:color w:val="333333"/>
          <w:sz w:val="24"/>
          <w:szCs w:val="24"/>
          <w:rtl w:val="0"/>
        </w:rPr>
        <w:t xml:space="preserve">Management experience essential</w:t>
      </w:r>
    </w:p>
    <w:p w:rsidR="00000000" w:rsidDel="00000000" w:rsidP="00000000" w:rsidRDefault="00000000" w:rsidRPr="00000000" w14:paraId="0000007B">
      <w:pPr>
        <w:widowControl w:val="1"/>
        <w:numPr>
          <w:ilvl w:val="0"/>
          <w:numId w:val="5"/>
        </w:numPr>
        <w:spacing w:after="0" w:line="276" w:lineRule="auto"/>
        <w:ind w:left="720" w:hanging="360"/>
        <w:jc w:val="both"/>
        <w:rPr>
          <w:color w:val="333333"/>
          <w:sz w:val="24"/>
          <w:szCs w:val="24"/>
        </w:rPr>
      </w:pPr>
      <w:r w:rsidDel="00000000" w:rsidR="00000000" w:rsidRPr="00000000">
        <w:rPr>
          <w:color w:val="333333"/>
          <w:sz w:val="24"/>
          <w:szCs w:val="24"/>
          <w:rtl w:val="0"/>
        </w:rPr>
        <w:t xml:space="preserve">Fluent written and spoken English and one of the local languages</w:t>
      </w:r>
    </w:p>
    <w:p w:rsidR="00000000" w:rsidDel="00000000" w:rsidP="00000000" w:rsidRDefault="00000000" w:rsidRPr="00000000" w14:paraId="0000007C">
      <w:pPr>
        <w:widowControl w:val="1"/>
        <w:numPr>
          <w:ilvl w:val="0"/>
          <w:numId w:val="5"/>
        </w:numPr>
        <w:spacing w:after="0" w:line="276" w:lineRule="auto"/>
        <w:ind w:left="720" w:hanging="360"/>
        <w:jc w:val="both"/>
        <w:rPr>
          <w:color w:val="333333"/>
          <w:sz w:val="24"/>
          <w:szCs w:val="24"/>
        </w:rPr>
      </w:pPr>
      <w:r w:rsidDel="00000000" w:rsidR="00000000" w:rsidRPr="00000000">
        <w:rPr>
          <w:color w:val="333333"/>
          <w:sz w:val="24"/>
          <w:szCs w:val="24"/>
          <w:rtl w:val="0"/>
        </w:rPr>
        <w:t xml:space="preserve">Ability to work independently with minimal supervision, while also functioning and contributing as part of a team</w:t>
      </w:r>
    </w:p>
    <w:p w:rsidR="00000000" w:rsidDel="00000000" w:rsidP="00000000" w:rsidRDefault="00000000" w:rsidRPr="00000000" w14:paraId="0000007D">
      <w:pPr>
        <w:widowControl w:val="1"/>
        <w:numPr>
          <w:ilvl w:val="0"/>
          <w:numId w:val="5"/>
        </w:numPr>
        <w:spacing w:after="0" w:line="276" w:lineRule="auto"/>
        <w:ind w:left="720" w:hanging="360"/>
        <w:jc w:val="both"/>
        <w:rPr>
          <w:color w:val="333333"/>
          <w:sz w:val="24"/>
          <w:szCs w:val="24"/>
        </w:rPr>
      </w:pPr>
      <w:r w:rsidDel="00000000" w:rsidR="00000000" w:rsidRPr="00000000">
        <w:rPr>
          <w:color w:val="333333"/>
          <w:sz w:val="24"/>
          <w:szCs w:val="24"/>
          <w:rtl w:val="0"/>
        </w:rPr>
        <w:t xml:space="preserve">Proactive, energetic personality; inquiring, investigative and innovative mind</w:t>
      </w:r>
    </w:p>
    <w:p w:rsidR="00000000" w:rsidDel="00000000" w:rsidP="00000000" w:rsidRDefault="00000000" w:rsidRPr="00000000" w14:paraId="0000007E">
      <w:pPr>
        <w:widowControl w:val="1"/>
        <w:numPr>
          <w:ilvl w:val="0"/>
          <w:numId w:val="5"/>
        </w:numPr>
        <w:spacing w:after="0" w:line="276" w:lineRule="auto"/>
        <w:ind w:left="720" w:hanging="360"/>
        <w:jc w:val="both"/>
        <w:rPr>
          <w:color w:val="333333"/>
          <w:sz w:val="24"/>
          <w:szCs w:val="24"/>
        </w:rPr>
      </w:pPr>
      <w:r w:rsidDel="00000000" w:rsidR="00000000" w:rsidRPr="00000000">
        <w:rPr>
          <w:color w:val="333333"/>
          <w:sz w:val="24"/>
          <w:szCs w:val="24"/>
          <w:rtl w:val="0"/>
        </w:rPr>
        <w:t xml:space="preserve">Data-driven mindset</w:t>
      </w:r>
    </w:p>
    <w:p w:rsidR="00000000" w:rsidDel="00000000" w:rsidP="00000000" w:rsidRDefault="00000000" w:rsidRPr="00000000" w14:paraId="0000007F">
      <w:pPr>
        <w:widowControl w:val="1"/>
        <w:numPr>
          <w:ilvl w:val="0"/>
          <w:numId w:val="5"/>
        </w:numPr>
        <w:spacing w:after="160" w:line="276" w:lineRule="auto"/>
        <w:ind w:left="720" w:hanging="360"/>
        <w:jc w:val="both"/>
        <w:rPr>
          <w:color w:val="333333"/>
          <w:sz w:val="24"/>
          <w:szCs w:val="24"/>
        </w:rPr>
      </w:pPr>
      <w:r w:rsidDel="00000000" w:rsidR="00000000" w:rsidRPr="00000000">
        <w:rPr>
          <w:color w:val="333333"/>
          <w:sz w:val="24"/>
          <w:szCs w:val="24"/>
          <w:rtl w:val="0"/>
        </w:rPr>
        <w:t xml:space="preserve">Experience and ability working in a culturally-diverse environment is a plus</w:t>
      </w:r>
    </w:p>
    <w:p w:rsidR="00000000" w:rsidDel="00000000" w:rsidP="00000000" w:rsidRDefault="00000000" w:rsidRPr="00000000" w14:paraId="00000080">
      <w:pPr>
        <w:widowControl w:val="1"/>
        <w:spacing w:after="160" w:line="276" w:lineRule="auto"/>
        <w:jc w:val="both"/>
        <w:rPr>
          <w:color w:val="333333"/>
          <w:sz w:val="24"/>
          <w:szCs w:val="24"/>
        </w:rPr>
      </w:pPr>
      <w:r w:rsidDel="00000000" w:rsidR="00000000" w:rsidRPr="00000000">
        <w:rPr>
          <w:rtl w:val="0"/>
        </w:rPr>
      </w:r>
    </w:p>
    <w:p w:rsidR="00000000" w:rsidDel="00000000" w:rsidP="00000000" w:rsidRDefault="00000000" w:rsidRPr="00000000" w14:paraId="00000081">
      <w:pPr>
        <w:tabs>
          <w:tab w:val="left" w:pos="-1440"/>
          <w:tab w:val="left" w:pos="-720"/>
          <w:tab w:val="left" w:pos="0"/>
          <w:tab w:val="left" w:pos="90"/>
          <w:tab w:val="left" w:pos="857"/>
          <w:tab w:val="left" w:pos="2999"/>
          <w:tab w:val="left" w:pos="5040"/>
        </w:tabs>
        <w:spacing w:line="276" w:lineRule="auto"/>
        <w:ind w:right="-180"/>
        <w:jc w:val="both"/>
        <w:rPr>
          <w:sz w:val="24"/>
          <w:szCs w:val="24"/>
          <w:u w:val="single"/>
          <w:vertAlign w:val="baseline"/>
        </w:rPr>
      </w:pPr>
      <w:r w:rsidDel="00000000" w:rsidR="00000000" w:rsidRPr="00000000">
        <w:rPr>
          <w:b w:val="1"/>
          <w:sz w:val="24"/>
          <w:szCs w:val="24"/>
          <w:u w:val="single"/>
          <w:vertAlign w:val="baseline"/>
          <w:rtl w:val="0"/>
        </w:rPr>
        <w:t xml:space="preserve">Compensation Info. (for Job ad)</w:t>
      </w:r>
      <w:r w:rsidDel="00000000" w:rsidR="00000000" w:rsidRPr="00000000">
        <w:rPr>
          <w:rtl w:val="0"/>
        </w:rPr>
      </w:r>
    </w:p>
    <w:p w:rsidR="00000000" w:rsidDel="00000000" w:rsidP="00000000" w:rsidRDefault="00000000" w:rsidRPr="00000000" w14:paraId="00000082">
      <w:pPr>
        <w:tabs>
          <w:tab w:val="left" w:pos="-1440"/>
          <w:tab w:val="left" w:pos="-720"/>
          <w:tab w:val="left" w:pos="0"/>
          <w:tab w:val="left" w:pos="90"/>
          <w:tab w:val="left" w:pos="857"/>
          <w:tab w:val="left" w:pos="2999"/>
          <w:tab w:val="left" w:pos="5040"/>
        </w:tabs>
        <w:spacing w:line="276" w:lineRule="auto"/>
        <w:ind w:right="-180"/>
        <w:jc w:val="both"/>
        <w:rPr>
          <w:smallCaps w:val="0"/>
          <w:sz w:val="24"/>
          <w:szCs w:val="24"/>
          <w:vertAlign w:val="baseline"/>
        </w:rPr>
      </w:pPr>
      <w:r w:rsidDel="00000000" w:rsidR="00000000" w:rsidRPr="00000000">
        <w:rPr>
          <w:rtl w:val="0"/>
        </w:rPr>
      </w:r>
    </w:p>
    <w:p w:rsidR="00000000" w:rsidDel="00000000" w:rsidP="00000000" w:rsidRDefault="00000000" w:rsidRPr="00000000" w14:paraId="00000083">
      <w:pPr>
        <w:tabs>
          <w:tab w:val="left" w:pos="-1440"/>
          <w:tab w:val="left" w:pos="-720"/>
          <w:tab w:val="left" w:pos="0"/>
          <w:tab w:val="left" w:pos="90"/>
          <w:tab w:val="left" w:pos="857"/>
          <w:tab w:val="left" w:pos="2999"/>
          <w:tab w:val="left" w:pos="5040"/>
        </w:tabs>
        <w:spacing w:line="276" w:lineRule="auto"/>
        <w:ind w:right="-180"/>
        <w:jc w:val="both"/>
        <w:rPr>
          <w:smallCaps w:val="0"/>
          <w:sz w:val="24"/>
          <w:szCs w:val="24"/>
          <w:vertAlign w:val="baseline"/>
        </w:rPr>
      </w:pPr>
      <w:r w:rsidDel="00000000" w:rsidR="00000000" w:rsidRPr="00000000">
        <w:rPr>
          <w:rtl w:val="0"/>
        </w:rPr>
      </w:r>
    </w:p>
    <w:p w:rsidR="00000000" w:rsidDel="00000000" w:rsidP="00000000" w:rsidRDefault="00000000" w:rsidRPr="00000000" w14:paraId="00000084">
      <w:pPr>
        <w:tabs>
          <w:tab w:val="left" w:pos="-1440"/>
          <w:tab w:val="left" w:pos="-720"/>
          <w:tab w:val="left" w:pos="0"/>
          <w:tab w:val="left" w:pos="90"/>
          <w:tab w:val="left" w:pos="857"/>
          <w:tab w:val="left" w:pos="2999"/>
          <w:tab w:val="left" w:pos="5040"/>
        </w:tabs>
        <w:spacing w:line="276" w:lineRule="auto"/>
        <w:ind w:right="-180"/>
        <w:jc w:val="both"/>
        <w:rPr>
          <w:smallCaps w:val="0"/>
          <w:sz w:val="24"/>
          <w:szCs w:val="24"/>
          <w:vertAlign w:val="baseline"/>
        </w:rPr>
      </w:pPr>
      <w:r w:rsidDel="00000000" w:rsidR="00000000" w:rsidRPr="00000000">
        <w:rPr>
          <w:rtl w:val="0"/>
        </w:rPr>
      </w:r>
    </w:p>
    <w:p w:rsidR="00000000" w:rsidDel="00000000" w:rsidP="00000000" w:rsidRDefault="00000000" w:rsidRPr="00000000" w14:paraId="00000085">
      <w:pPr>
        <w:tabs>
          <w:tab w:val="left" w:pos="-1440"/>
          <w:tab w:val="left" w:pos="-720"/>
          <w:tab w:val="left" w:pos="0"/>
          <w:tab w:val="left" w:pos="90"/>
          <w:tab w:val="left" w:pos="857"/>
          <w:tab w:val="left" w:pos="2999"/>
          <w:tab w:val="left" w:pos="5040"/>
        </w:tabs>
        <w:spacing w:line="276" w:lineRule="auto"/>
        <w:ind w:right="-180"/>
        <w:jc w:val="both"/>
        <w:rPr>
          <w:rFonts w:ascii="Arial" w:cs="Arial" w:eastAsia="Arial" w:hAnsi="Arial"/>
          <w:sz w:val="24"/>
          <w:szCs w:val="24"/>
          <w:vertAlign w:val="baseline"/>
        </w:rPr>
      </w:pPr>
      <w:r w:rsidDel="00000000" w:rsidR="00000000" w:rsidRPr="00000000">
        <w:rPr>
          <w:rtl w:val="0"/>
        </w:rPr>
      </w:r>
    </w:p>
    <w:sectPr>
      <w:headerReference r:id="rId7" w:type="default"/>
      <w:footerReference r:id="rId8"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Georgia"/>
  <w:font w:name="Arial"/>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left" w:pos="2150"/>
      </w:tabs>
      <w:spacing w:after="0" w:before="7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1879600</wp:posOffset>
          </wp:positionH>
          <wp:positionV relativeFrom="paragraph">
            <wp:posOffset>12700</wp:posOffset>
          </wp:positionV>
          <wp:extent cx="1949450" cy="441325"/>
          <wp:effectExtent b="0" l="0" r="0" t="0"/>
          <wp:wrapNone/>
          <wp:docPr id="4" name="image1.png"/>
          <a:graphic>
            <a:graphicData uri="http://schemas.openxmlformats.org/drawingml/2006/picture">
              <pic:pic>
                <pic:nvPicPr>
                  <pic:cNvPr id="0" name="image1.png"/>
                  <pic:cNvPicPr preferRelativeResize="0"/>
                </pic:nvPicPr>
                <pic:blipFill>
                  <a:blip r:embed="rId1"/>
                  <a:srcRect b="0" l="19650" r="48765" t="49083"/>
                  <a:stretch>
                    <a:fillRect/>
                  </a:stretch>
                </pic:blipFill>
                <pic:spPr>
                  <a:xfrm>
                    <a:off x="0" y="0"/>
                    <a:ext cx="1949450" cy="441325"/>
                  </a:xfrm>
                  <a:prstGeom prst="rect"/>
                  <a:ln/>
                </pic:spPr>
              </pic:pic>
            </a:graphicData>
          </a:graphic>
        </wp:anchor>
      </w:drawing>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left" w:pos="215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tabs>
        <w:tab w:val="left" w:pos="2150"/>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90"/>
        <w:tab w:val="left" w:pos="857"/>
        <w:tab w:val="left" w:pos="2999"/>
        <w:tab w:val="left" w:pos="5040"/>
      </w:tabs>
      <w:spacing w:after="0" w:before="0" w:line="240" w:lineRule="auto"/>
      <w:ind w:left="360" w:right="0" w:hanging="360"/>
      <w:jc w:val="both"/>
    </w:pPr>
    <w:rPr>
      <w:rFonts w:ascii="CG Times" w:cs="CG Times" w:eastAsia="CG Times" w:hAnsi="CG Times"/>
      <w:b w:val="1"/>
      <w:i w:val="0"/>
      <w:smallCaps w:val="1"/>
      <w:strike w:val="0"/>
      <w:color w:val="000000"/>
      <w:sz w:val="24"/>
      <w:szCs w:val="24"/>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tabs>
        <w:tab w:val="left" w:pos="-576"/>
        <w:tab w:val="left" w:pos="144"/>
        <w:tab w:val="left" w:pos="864"/>
        <w:tab w:val="left" w:pos="1584"/>
        <w:tab w:val="left" w:pos="3108"/>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 w:val="left" w:pos="19584"/>
      </w:tabs>
      <w:spacing w:after="0" w:before="0" w:line="240" w:lineRule="auto"/>
      <w:ind w:left="0" w:right="0" w:firstLine="0"/>
      <w:jc w:val="left"/>
    </w:pPr>
    <w:rPr>
      <w:rFonts w:ascii="Times New Roman" w:cs="Times New Roman" w:eastAsia="Times New Roman" w:hAnsi="Times New Roman"/>
      <w:b w:val="1"/>
      <w:i w:val="0"/>
      <w:smallCaps w:val="1"/>
      <w:strike w:val="0"/>
      <w:color w:val="000000"/>
      <w:sz w:val="24"/>
      <w:szCs w:val="24"/>
      <w:u w:val="none"/>
      <w:shd w:fill="auto" w:val="clear"/>
      <w:vertAlign w:val="baseline"/>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857"/>
        <w:tab w:val="left" w:pos="2160"/>
        <w:tab w:val="left" w:pos="5040"/>
      </w:tabs>
      <w:spacing w:after="0" w:before="0" w:line="240" w:lineRule="auto"/>
      <w:ind w:left="0" w:right="360" w:firstLine="0"/>
      <w:jc w:val="both"/>
    </w:pPr>
    <w:rPr>
      <w:rFonts w:ascii="CG Times" w:cs="CG Times" w:eastAsia="CG Times" w:hAnsi="CG Time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libri" w:cs="Calibri" w:eastAsia="Calibri" w:hAnsi="Calibri"/>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90"/>
        <w:tab w:val="left" w:pos="857"/>
        <w:tab w:val="left" w:pos="2999"/>
        <w:tab w:val="left" w:pos="5040"/>
      </w:tabs>
      <w:spacing w:after="0" w:before="0" w:line="240" w:lineRule="auto"/>
      <w:ind w:left="360" w:right="0" w:hanging="360"/>
      <w:jc w:val="both"/>
    </w:pPr>
    <w:rPr>
      <w:rFonts w:ascii="CG Times" w:cs="CG Times" w:eastAsia="CG Times" w:hAnsi="CG Times"/>
      <w:b w:val="1"/>
      <w:i w:val="0"/>
      <w:smallCaps w:val="1"/>
      <w:strike w:val="0"/>
      <w:color w:val="000000"/>
      <w:sz w:val="24"/>
      <w:szCs w:val="24"/>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tabs>
        <w:tab w:val="left" w:pos="-576"/>
        <w:tab w:val="left" w:pos="144"/>
        <w:tab w:val="left" w:pos="864"/>
        <w:tab w:val="left" w:pos="1584"/>
        <w:tab w:val="left" w:pos="3108"/>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 w:val="left" w:pos="19584"/>
      </w:tabs>
      <w:spacing w:after="0" w:before="0" w:line="240" w:lineRule="auto"/>
      <w:ind w:left="0" w:right="0" w:firstLine="0"/>
      <w:jc w:val="left"/>
    </w:pPr>
    <w:rPr>
      <w:rFonts w:ascii="Times New Roman" w:cs="Times New Roman" w:eastAsia="Times New Roman" w:hAnsi="Times New Roman"/>
      <w:b w:val="1"/>
      <w:i w:val="0"/>
      <w:smallCaps w:val="1"/>
      <w:strike w:val="0"/>
      <w:color w:val="000000"/>
      <w:sz w:val="24"/>
      <w:szCs w:val="24"/>
      <w:u w:val="none"/>
      <w:shd w:fill="auto" w:val="clear"/>
      <w:vertAlign w:val="baseline"/>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857"/>
        <w:tab w:val="left" w:pos="2160"/>
        <w:tab w:val="left" w:pos="5040"/>
      </w:tabs>
      <w:spacing w:after="0" w:before="0" w:line="240" w:lineRule="auto"/>
      <w:ind w:left="0" w:right="360" w:firstLine="0"/>
      <w:jc w:val="both"/>
    </w:pPr>
    <w:rPr>
      <w:rFonts w:ascii="CG Times" w:cs="CG Times" w:eastAsia="CG Times" w:hAnsi="CG Time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libri" w:cs="Calibri" w:eastAsia="Calibri" w:hAnsi="Calibri"/>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90"/>
        <w:tab w:val="left" w:pos="857"/>
        <w:tab w:val="left" w:pos="2999"/>
        <w:tab w:val="left" w:pos="5040"/>
      </w:tabs>
      <w:spacing w:after="0" w:before="0" w:line="240" w:lineRule="auto"/>
      <w:ind w:left="360" w:right="0" w:hanging="360"/>
      <w:jc w:val="both"/>
    </w:pPr>
    <w:rPr>
      <w:rFonts w:ascii="CG Times" w:cs="CG Times" w:eastAsia="CG Times" w:hAnsi="CG Times"/>
      <w:b w:val="1"/>
      <w:i w:val="0"/>
      <w:smallCaps w:val="1"/>
      <w:strike w:val="0"/>
      <w:color w:val="000000"/>
      <w:sz w:val="24"/>
      <w:szCs w:val="24"/>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tabs>
        <w:tab w:val="left" w:pos="-576"/>
        <w:tab w:val="left" w:pos="144"/>
        <w:tab w:val="left" w:pos="864"/>
        <w:tab w:val="left" w:pos="1584"/>
        <w:tab w:val="left" w:pos="3108"/>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 w:val="left" w:pos="19584"/>
      </w:tabs>
      <w:spacing w:after="0" w:before="0" w:line="240" w:lineRule="auto"/>
      <w:ind w:left="0" w:right="0" w:firstLine="0"/>
      <w:jc w:val="left"/>
    </w:pPr>
    <w:rPr>
      <w:rFonts w:ascii="Times New Roman" w:cs="Times New Roman" w:eastAsia="Times New Roman" w:hAnsi="Times New Roman"/>
      <w:b w:val="1"/>
      <w:i w:val="0"/>
      <w:smallCaps w:val="1"/>
      <w:strike w:val="0"/>
      <w:color w:val="000000"/>
      <w:sz w:val="24"/>
      <w:szCs w:val="24"/>
      <w:u w:val="none"/>
      <w:shd w:fill="auto" w:val="clear"/>
      <w:vertAlign w:val="baseline"/>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857"/>
        <w:tab w:val="left" w:pos="2160"/>
        <w:tab w:val="left" w:pos="5040"/>
      </w:tabs>
      <w:spacing w:after="0" w:before="0" w:line="240" w:lineRule="auto"/>
      <w:ind w:left="0" w:right="360" w:firstLine="0"/>
      <w:jc w:val="both"/>
    </w:pPr>
    <w:rPr>
      <w:rFonts w:ascii="CG Times" w:cs="CG Times" w:eastAsia="CG Times" w:hAnsi="CG Time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libri" w:cs="Calibri" w:eastAsia="Calibri" w:hAnsi="Calibri"/>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90"/>
        <w:tab w:val="left" w:pos="857"/>
        <w:tab w:val="left" w:pos="2999"/>
        <w:tab w:val="left" w:pos="5040"/>
      </w:tabs>
      <w:spacing w:after="0" w:before="0" w:line="240" w:lineRule="auto"/>
      <w:ind w:left="360" w:right="0" w:hanging="360"/>
      <w:jc w:val="both"/>
    </w:pPr>
    <w:rPr>
      <w:rFonts w:ascii="CG Times" w:cs="CG Times" w:eastAsia="CG Times" w:hAnsi="CG Times"/>
      <w:b w:val="1"/>
      <w:i w:val="0"/>
      <w:smallCaps w:val="1"/>
      <w:strike w:val="0"/>
      <w:color w:val="000000"/>
      <w:sz w:val="24"/>
      <w:szCs w:val="24"/>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tabs>
        <w:tab w:val="left" w:pos="-576"/>
        <w:tab w:val="left" w:pos="144"/>
        <w:tab w:val="left" w:pos="864"/>
        <w:tab w:val="left" w:pos="1584"/>
        <w:tab w:val="left" w:pos="3108"/>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 w:val="left" w:pos="19584"/>
      </w:tabs>
      <w:spacing w:after="0" w:before="0" w:line="240" w:lineRule="auto"/>
      <w:ind w:left="0" w:right="0" w:firstLine="0"/>
      <w:jc w:val="left"/>
    </w:pPr>
    <w:rPr>
      <w:rFonts w:ascii="Times New Roman" w:cs="Times New Roman" w:eastAsia="Times New Roman" w:hAnsi="Times New Roman"/>
      <w:b w:val="1"/>
      <w:i w:val="0"/>
      <w:smallCaps w:val="1"/>
      <w:strike w:val="0"/>
      <w:color w:val="000000"/>
      <w:sz w:val="24"/>
      <w:szCs w:val="24"/>
      <w:u w:val="none"/>
      <w:shd w:fill="auto" w:val="clear"/>
      <w:vertAlign w:val="baseline"/>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857"/>
        <w:tab w:val="left" w:pos="2160"/>
        <w:tab w:val="left" w:pos="5040"/>
      </w:tabs>
      <w:spacing w:after="0" w:before="0" w:line="240" w:lineRule="auto"/>
      <w:ind w:left="0" w:right="360" w:firstLine="0"/>
      <w:jc w:val="both"/>
    </w:pPr>
    <w:rPr>
      <w:rFonts w:ascii="CG Times" w:cs="CG Times" w:eastAsia="CG Times" w:hAnsi="CG Time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libri" w:cs="Calibri" w:eastAsia="Calibri" w:hAnsi="Calibri"/>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pCn8g69k8yBJDDgIcX34prBkmg==">AMUW2mXwsVSBpVukIO5uxUVAMJcsHa1uQN5SUq0vU2+PJK5+Itqh1IfLMZAclmOJ/hHLzaaPp1s6v02pOlvm5Bf7reN0W0UXrfD5Vem/Gy6IQ4b5/c17JMAagdcpKUUbvq8EWqbAcn5G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