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76" w:lineRule="auto"/>
        <w:ind w:left="72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GP MENA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ind w:left="72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Request for Expression of Interest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76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76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 to potential candidates:</w:t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 initiate a smooth review of your expression of interest, kindly fill out this form completely. Please send the duly accomplished form together with your Curriculum Vitae and motivational letter to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hrmena@greenpeace.org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on or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30 June 2024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76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276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95"/>
        <w:gridCol w:w="6465"/>
        <w:tblGridChange w:id="0">
          <w:tblGrid>
            <w:gridCol w:w="2895"/>
            <w:gridCol w:w="646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73763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6"/>
                <w:szCs w:val="26"/>
                <w:rtl w:val="0"/>
              </w:rPr>
              <w:t xml:space="preserve">PERSONAL INFORMATION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Full name as appeared on your passport: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Nationality: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Contact details: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Current occupation and current work address: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Relevant affiliations (political, environmental, social, other organisations):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Languages spoken: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6"/>
                <w:szCs w:val="26"/>
                <w:rtl w:val="0"/>
              </w:rPr>
              <w:t xml:space="preserve">MOTIVATION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Why are you interested in Greenpeace?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contribution do you feel you can make to the organisation?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What are your skills and expertise that you think will be relevant in your role?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38761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sz w:val="26"/>
                <w:szCs w:val="26"/>
                <w:rtl w:val="0"/>
              </w:rPr>
              <w:t xml:space="preserve">REFERENCES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Have you worked for Greenpeace before?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Are you serving or have served as a candidate on other Boards? (Kindly list all)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0" w:line="276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Two reliable references who can be contacted (full name with their contact details):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spacing w:after="0" w:line="276" w:lineRule="auto"/>
        <w:ind w:lef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99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/>
      <w:drawing>
        <wp:inline distB="114300" distT="114300" distL="114300" distR="114300">
          <wp:extent cx="2252663" cy="357394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52663" cy="35739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rmena@greenpeace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x9tjXai5Sh++1xJxf1Jj0qK1pQ==">CgMxLjA4AHIhMS10OUZmblB4OEp5Um9YY05iMy1xOUplSEF4TTluVU5o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