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7660B4B9" w14:textId="648F391A" w:rsidR="00410C78" w:rsidRDefault="006E3D3D" w:rsidP="006E3D3D">
            <w:pPr>
              <w:jc w:val="center"/>
              <w:rPr>
                <w:rFonts w:ascii="Open Sans ExtraBold" w:eastAsia="Open Sans ExtraBold" w:hAnsi="Open Sans ExtraBold" w:cs="Open Sans ExtraBold"/>
                <w:b/>
                <w:sz w:val="22"/>
                <w:szCs w:val="22"/>
              </w:rPr>
            </w:pPr>
            <w:r w:rsidRPr="006E3D3D">
              <w:rPr>
                <w:rFonts w:ascii="Calibri" w:eastAsia="Calibri" w:hAnsi="Calibri" w:cs="Calibri"/>
                <w:b/>
                <w:sz w:val="36"/>
                <w:szCs w:val="36"/>
              </w:rPr>
              <w:t xml:space="preserve">Regional Campaign Strategist (Urban Lifestyles and </w:t>
            </w:r>
            <w:proofErr w:type="spellStart"/>
            <w:r w:rsidRPr="006E3D3D">
              <w:rPr>
                <w:rFonts w:ascii="Calibri" w:eastAsia="Calibri" w:hAnsi="Calibri" w:cs="Calibri"/>
                <w:b/>
                <w:sz w:val="36"/>
                <w:szCs w:val="36"/>
              </w:rPr>
              <w:t>Mindsets</w:t>
            </w:r>
            <w:proofErr w:type="spellEnd"/>
            <w:r w:rsidRPr="006E3D3D">
              <w:rPr>
                <w:rFonts w:ascii="Calibri" w:eastAsia="Calibri" w:hAnsi="Calibri" w:cs="Calibri"/>
                <w:b/>
                <w:sz w:val="36"/>
                <w:szCs w:val="36"/>
              </w:rPr>
              <w:t>)</w:t>
            </w: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w:t>
            </w:r>
            <w:bookmarkStart w:id="1" w:name="_GoBack"/>
            <w:bookmarkEnd w:id="1"/>
            <w:r>
              <w:rPr>
                <w:rFonts w:ascii="Arial" w:eastAsia="Arial" w:hAnsi="Arial" w:cs="Arial"/>
                <w:sz w:val="20"/>
                <w:szCs w:val="20"/>
              </w:rPr>
              <w:t>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lastRenderedPageBreak/>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lastRenderedPageBreak/>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lastRenderedPageBreak/>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4215E" w14:textId="77777777" w:rsidR="00F9606A" w:rsidRDefault="00F9606A">
      <w:r>
        <w:separator/>
      </w:r>
    </w:p>
  </w:endnote>
  <w:endnote w:type="continuationSeparator" w:id="0">
    <w:p w14:paraId="4A418D33" w14:textId="77777777" w:rsidR="00F9606A" w:rsidRDefault="00F9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E3D3D">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ED698" w14:textId="77777777" w:rsidR="00F9606A" w:rsidRDefault="00F9606A">
      <w:r>
        <w:separator/>
      </w:r>
    </w:p>
  </w:footnote>
  <w:footnote w:type="continuationSeparator" w:id="0">
    <w:p w14:paraId="44A42E64" w14:textId="77777777" w:rsidR="00F9606A" w:rsidRDefault="00F96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1A5079"/>
    <w:rsid w:val="0024088D"/>
    <w:rsid w:val="002C3B0D"/>
    <w:rsid w:val="002D201E"/>
    <w:rsid w:val="002E77C1"/>
    <w:rsid w:val="003B247A"/>
    <w:rsid w:val="00410C78"/>
    <w:rsid w:val="004418EF"/>
    <w:rsid w:val="00450D1F"/>
    <w:rsid w:val="004D1B68"/>
    <w:rsid w:val="00534F12"/>
    <w:rsid w:val="00555FCE"/>
    <w:rsid w:val="006E3D3D"/>
    <w:rsid w:val="00777EE0"/>
    <w:rsid w:val="00913502"/>
    <w:rsid w:val="00962682"/>
    <w:rsid w:val="009F1F8C"/>
    <w:rsid w:val="00A16190"/>
    <w:rsid w:val="00A64BA9"/>
    <w:rsid w:val="00AA296A"/>
    <w:rsid w:val="00AE7A81"/>
    <w:rsid w:val="00B350F7"/>
    <w:rsid w:val="00B41309"/>
    <w:rsid w:val="00C50E7E"/>
    <w:rsid w:val="00DB5E46"/>
    <w:rsid w:val="00EC0DA3"/>
    <w:rsid w:val="00F117F1"/>
    <w:rsid w:val="00F22DC4"/>
    <w:rsid w:val="00F30008"/>
    <w:rsid w:val="00F522F4"/>
    <w:rsid w:val="00F55FDD"/>
    <w:rsid w:val="00F9606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account</cp:lastModifiedBy>
  <cp:revision>11</cp:revision>
  <dcterms:created xsi:type="dcterms:W3CDTF">2022-03-30T07:34:00Z</dcterms:created>
  <dcterms:modified xsi:type="dcterms:W3CDTF">2022-08-17T06:20:00Z</dcterms:modified>
</cp:coreProperties>
</file>