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p>
    <w:tbl>
      <w:tblPr>
        <w:tblStyle w:val="ad"/>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rsidTr="008A7478">
        <w:trPr>
          <w:jc w:val="center"/>
        </w:trPr>
        <w:tc>
          <w:tcPr>
            <w:tcW w:w="10728" w:type="dxa"/>
            <w:tcBorders>
              <w:top w:val="single" w:sz="4" w:space="0" w:color="000000"/>
              <w:left w:val="single" w:sz="4" w:space="0" w:color="000000"/>
              <w:bottom w:val="single" w:sz="4" w:space="0" w:color="000000"/>
              <w:right w:val="single" w:sz="4" w:space="0" w:color="000000"/>
            </w:tcBorders>
          </w:tcPr>
          <w:bookmarkEnd w:id="0"/>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rsidTr="008A7478">
        <w:trPr>
          <w:jc w:val="center"/>
        </w:trPr>
        <w:tc>
          <w:tcPr>
            <w:tcW w:w="4518" w:type="dxa"/>
            <w:tcBorders>
              <w:top w:val="single" w:sz="4" w:space="0" w:color="000000"/>
              <w:left w:val="single" w:sz="4" w:space="0" w:color="000000"/>
              <w:bottom w:val="single" w:sz="4" w:space="0" w:color="000000"/>
              <w:right w:val="single" w:sz="4" w:space="0" w:color="000000"/>
            </w:tcBorders>
          </w:tcPr>
          <w:p w14:paraId="6BD8A41C" w14:textId="7F75C984"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1EA571BE" w14:textId="77777777" w:rsidR="008E53D5" w:rsidRDefault="00D5507C" w:rsidP="00630FB4">
            <w:pPr>
              <w:rPr>
                <w:rFonts w:ascii="Calibri" w:eastAsia="Calibri" w:hAnsi="Calibri" w:cstheme="minorBidi"/>
              </w:rPr>
            </w:pPr>
            <w:bookmarkStart w:id="1" w:name="_heading=h.gjdgxs" w:colFirst="0" w:colLast="0"/>
            <w:bookmarkEnd w:id="1"/>
            <w:r>
              <w:rPr>
                <w:rFonts w:ascii="Calibri" w:eastAsia="Calibri" w:hAnsi="Calibri" w:cs="Calibri"/>
              </w:rPr>
              <w:t>Oceans Campaigner</w:t>
            </w:r>
            <w:r w:rsidR="008E53D5">
              <w:rPr>
                <w:rFonts w:ascii="Calibri" w:eastAsia="Calibri" w:hAnsi="Calibri" w:cstheme="minorBidi" w:hint="cs"/>
                <w:cs/>
              </w:rPr>
              <w:t xml:space="preserve"> </w:t>
            </w:r>
          </w:p>
          <w:p w14:paraId="1C6ACD15" w14:textId="77777777" w:rsidR="008E53D5" w:rsidRDefault="008E53D5" w:rsidP="00630FB4">
            <w:pPr>
              <w:rPr>
                <w:rFonts w:ascii="Calibri" w:eastAsia="Calibri" w:hAnsi="Calibri" w:cstheme="minorBidi"/>
              </w:rPr>
            </w:pPr>
          </w:p>
          <w:p w14:paraId="286588ED" w14:textId="4C0950BA" w:rsidR="00AD0A44" w:rsidRPr="008E53D5" w:rsidRDefault="008E53D5" w:rsidP="00630FB4">
            <w:pPr>
              <w:rPr>
                <w:rFonts w:ascii="Arial" w:eastAsia="Calibri" w:hAnsi="Arial" w:cstheme="minorBidi"/>
                <w:bCs/>
                <w:sz w:val="20"/>
                <w:szCs w:val="20"/>
                <w:lang w:val="en-US"/>
              </w:rPr>
            </w:pPr>
            <w:r>
              <w:rPr>
                <w:rFonts w:ascii="Calibri" w:eastAsia="Calibri" w:hAnsi="Calibri" w:cstheme="minorBidi"/>
              </w:rPr>
              <w:t>(</w:t>
            </w:r>
            <w:r w:rsidRPr="008E53D5">
              <w:rPr>
                <w:rFonts w:asciiTheme="minorHAnsi" w:hAnsiTheme="minorHAnsi" w:cstheme="minorHAnsi"/>
                <w:bCs/>
              </w:rPr>
              <w:t>1 Year Fixed Term Contract</w:t>
            </w:r>
            <w:r>
              <w:rPr>
                <w:rFonts w:asciiTheme="minorHAnsi" w:hAnsiTheme="minorHAnsi" w:cstheme="minorHAnsi"/>
                <w:bCs/>
              </w:rPr>
              <w:t>)</w:t>
            </w:r>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rsidTr="008A7478">
        <w:trPr>
          <w:jc w:val="center"/>
        </w:trPr>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rsidTr="008A7478">
        <w:trPr>
          <w:jc w:val="center"/>
        </w:trPr>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rsidTr="008A7478">
        <w:trPr>
          <w:jc w:val="center"/>
        </w:trPr>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rsidTr="008A7478">
        <w:trPr>
          <w:jc w:val="center"/>
        </w:trPr>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rsidTr="008A7478">
        <w:trPr>
          <w:jc w:val="center"/>
        </w:trPr>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rsidTr="008A7478">
        <w:trPr>
          <w:jc w:val="center"/>
        </w:trPr>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rsidTr="008A7478">
        <w:trPr>
          <w:jc w:val="center"/>
        </w:trPr>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2E0AD86D" w14:textId="711D8B90" w:rsidR="00E00D14"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rsidTr="008A7478">
        <w:trPr>
          <w:jc w:val="center"/>
        </w:trPr>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rsidTr="008A7478">
        <w:trPr>
          <w:jc w:val="center"/>
        </w:trPr>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rsidTr="008A7478">
        <w:trPr>
          <w:jc w:val="center"/>
        </w:trPr>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rsidTr="008A7478">
        <w:trPr>
          <w:jc w:val="center"/>
        </w:trPr>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rsidTr="008A7478">
        <w:trPr>
          <w:jc w:val="center"/>
        </w:trPr>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rsidTr="008A7478">
        <w:trPr>
          <w:jc w:val="center"/>
        </w:trPr>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rsidTr="008A7478">
        <w:trPr>
          <w:jc w:val="center"/>
        </w:trPr>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rsidTr="008A7478">
        <w:trPr>
          <w:jc w:val="center"/>
        </w:trPr>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rsidTr="008A7478">
        <w:trPr>
          <w:jc w:val="center"/>
        </w:trPr>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rsidTr="008A7478">
        <w:trPr>
          <w:trHeight w:val="1559"/>
          <w:jc w:val="center"/>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6C16053F" w14:textId="77777777" w:rsidR="00E00D14"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6E0FB816" w:rsidR="00E00D14" w:rsidRDefault="00E00D14">
            <w:pPr>
              <w:spacing w:before="280"/>
              <w:rPr>
                <w:rFonts w:ascii="Arial" w:eastAsia="Arial" w:hAnsi="Arial" w:cs="Arial"/>
                <w:color w:val="000000"/>
                <w:sz w:val="20"/>
                <w:szCs w:val="20"/>
              </w:rPr>
            </w:pPr>
          </w:p>
        </w:tc>
      </w:tr>
      <w:tr w:rsidR="00410C78" w14:paraId="0DB0294D" w14:textId="77777777" w:rsidTr="008A7478">
        <w:trPr>
          <w:trHeight w:val="1448"/>
          <w:jc w:val="center"/>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rsidTr="008A7478">
        <w:trPr>
          <w:trHeight w:val="2585"/>
          <w:jc w:val="center"/>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00856793" w14:textId="77777777" w:rsidR="00E00D14" w:rsidRDefault="00E00D14">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64556E63" w14:textId="77777777" w:rsidR="00E00D14" w:rsidRDefault="00E00D14">
      <w:pPr>
        <w:rPr>
          <w:rFonts w:ascii="Arial" w:eastAsia="Arial" w:hAnsi="Arial" w:cs="Arial"/>
        </w:rPr>
      </w:pPr>
    </w:p>
    <w:p w14:paraId="3C78C75F" w14:textId="77777777" w:rsidR="00E00D14" w:rsidRDefault="00E00D14">
      <w:pPr>
        <w:rPr>
          <w:rFonts w:ascii="Arial" w:eastAsia="Arial" w:hAnsi="Arial" w:cs="Arial"/>
        </w:rPr>
      </w:pPr>
    </w:p>
    <w:p w14:paraId="599B906B" w14:textId="2616C18A" w:rsidR="00E00D14" w:rsidRPr="00E00D14" w:rsidRDefault="00F22DC4">
      <w:pPr>
        <w:rPr>
          <w:rFonts w:ascii="Arial" w:eastAsia="Arial" w:hAnsi="Arial" w:cs="Arial"/>
        </w:rPr>
      </w:pPr>
      <w:r>
        <w:rPr>
          <w:rFonts w:ascii="Arial" w:eastAsia="Arial" w:hAnsi="Arial" w:cs="Arial"/>
        </w:rPr>
        <w:t xml:space="preserve">To help us review your application more efficiently, when electronically sending your application, we advise you use the following </w:t>
      </w:r>
      <w:r w:rsidR="00E00D14">
        <w:rPr>
          <w:rFonts w:ascii="Arial" w:eastAsia="Arial" w:hAnsi="Arial" w:cs="Arial"/>
        </w:rPr>
        <w:t>format, as shown in the example.</w:t>
      </w:r>
    </w:p>
    <w:p w14:paraId="40003DF3" w14:textId="77777777" w:rsidR="00E00D14" w:rsidRDefault="00E00D14">
      <w:pPr>
        <w:rPr>
          <w:rFonts w:ascii="Arial" w:eastAsia="Arial" w:hAnsi="Arial" w:cs="Arial"/>
          <w:sz w:val="22"/>
          <w:szCs w:val="22"/>
        </w:rPr>
      </w:pPr>
    </w:p>
    <w:p w14:paraId="23D43966" w14:textId="1FAACD1B" w:rsidR="00E00D14" w:rsidRPr="002C3B0D" w:rsidRDefault="00F22DC4">
      <w:pPr>
        <w:rPr>
          <w:rFonts w:ascii="Arial" w:eastAsia="Arial" w:hAnsi="Arial" w:cs="Arial"/>
          <w:sz w:val="22"/>
          <w:szCs w:val="22"/>
        </w:rPr>
      </w:pPr>
      <w:r w:rsidRPr="002C3B0D">
        <w:rPr>
          <w:rFonts w:ascii="Arial" w:eastAsia="Arial" w:hAnsi="Arial" w:cs="Arial"/>
          <w:sz w:val="22"/>
          <w:szCs w:val="22"/>
        </w:rPr>
        <w:t>Example:</w:t>
      </w:r>
    </w:p>
    <w:p w14:paraId="31444C1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To: </w:t>
      </w:r>
      <w:r w:rsidRPr="002C3B0D">
        <w:rPr>
          <w:rFonts w:ascii="Arial" w:eastAsia="Arial" w:hAnsi="Arial" w:cs="Arial"/>
          <w:b/>
          <w:sz w:val="22"/>
          <w:szCs w:val="22"/>
        </w:rPr>
        <w:t>jobs.th@greenpeace.org</w:t>
      </w:r>
      <w:r w:rsidRPr="002C3B0D">
        <w:rPr>
          <w:rFonts w:ascii="Arial" w:eastAsia="Arial" w:hAnsi="Arial" w:cs="Arial"/>
          <w:sz w:val="22"/>
          <w:szCs w:val="22"/>
        </w:rPr>
        <w:t xml:space="preserve"> </w:t>
      </w:r>
    </w:p>
    <w:p w14:paraId="24284EC6"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Subject: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p>
    <w:p w14:paraId="3962C6CA" w14:textId="77777777" w:rsidR="00410C78" w:rsidRPr="002C3B0D" w:rsidRDefault="00410C78">
      <w:pPr>
        <w:rPr>
          <w:rFonts w:ascii="Arial" w:eastAsia="Arial" w:hAnsi="Arial" w:cs="Arial"/>
          <w:sz w:val="22"/>
          <w:szCs w:val="22"/>
        </w:rPr>
      </w:pPr>
    </w:p>
    <w:p w14:paraId="1D710A74" w14:textId="77777777" w:rsidR="00410C78" w:rsidRPr="002C3B0D" w:rsidRDefault="00410C78">
      <w:pPr>
        <w:rPr>
          <w:rFonts w:ascii="Arial" w:eastAsia="Arial" w:hAnsi="Arial" w:cs="Arial"/>
          <w:sz w:val="22"/>
          <w:szCs w:val="22"/>
        </w:rPr>
      </w:pPr>
    </w:p>
    <w:p w14:paraId="157FF579" w14:textId="68F8D4A2" w:rsidR="00E00D14" w:rsidRDefault="00F22DC4">
      <w:pPr>
        <w:rPr>
          <w:rFonts w:ascii="Arial" w:eastAsia="Arial" w:hAnsi="Arial" w:cs="Arial"/>
          <w:sz w:val="22"/>
          <w:szCs w:val="22"/>
        </w:rPr>
      </w:pPr>
      <w:r w:rsidRPr="002C3B0D">
        <w:rPr>
          <w:rFonts w:ascii="Arial" w:eastAsia="Arial" w:hAnsi="Arial" w:cs="Arial"/>
          <w:sz w:val="22"/>
          <w:szCs w:val="22"/>
        </w:rPr>
        <w:t xml:space="preserve">Kindly use </w:t>
      </w:r>
      <w:r w:rsidRPr="002C3B0D">
        <w:rPr>
          <w:rFonts w:ascii="Arial" w:eastAsia="Arial" w:hAnsi="Arial" w:cs="Arial"/>
          <w:b/>
          <w:sz w:val="22"/>
          <w:szCs w:val="22"/>
        </w:rPr>
        <w:t>the position</w:t>
      </w:r>
      <w:r w:rsidRPr="002C3B0D">
        <w:rPr>
          <w:rFonts w:ascii="Arial" w:eastAsia="Arial" w:hAnsi="Arial" w:cs="Arial"/>
          <w:sz w:val="22"/>
          <w:szCs w:val="22"/>
        </w:rPr>
        <w:t xml:space="preserve"> you are applying for</w:t>
      </w:r>
      <w:r w:rsidRPr="002C3B0D">
        <w:rPr>
          <w:rFonts w:ascii="Arial" w:eastAsia="Arial" w:hAnsi="Arial" w:cs="Arial"/>
          <w:b/>
          <w:sz w:val="22"/>
          <w:szCs w:val="22"/>
        </w:rPr>
        <w:t xml:space="preserve"> AND</w:t>
      </w:r>
      <w:r w:rsidRPr="002C3B0D">
        <w:rPr>
          <w:rFonts w:ascii="Arial" w:eastAsia="Arial" w:hAnsi="Arial" w:cs="Arial"/>
          <w:sz w:val="22"/>
          <w:szCs w:val="22"/>
        </w:rPr>
        <w:t xml:space="preserve"> </w:t>
      </w:r>
      <w:r w:rsidRPr="002C3B0D">
        <w:rPr>
          <w:rFonts w:ascii="Arial" w:eastAsia="Arial" w:hAnsi="Arial" w:cs="Arial"/>
          <w:b/>
          <w:sz w:val="22"/>
          <w:szCs w:val="22"/>
        </w:rPr>
        <w:t>your full name</w:t>
      </w:r>
      <w:r w:rsidRPr="002C3B0D">
        <w:rPr>
          <w:rFonts w:ascii="Arial" w:eastAsia="Arial" w:hAnsi="Arial" w:cs="Arial"/>
          <w:sz w:val="22"/>
          <w:szCs w:val="22"/>
        </w:rPr>
        <w:t xml:space="preserve"> as file name for your application form. (</w:t>
      </w:r>
      <w:proofErr w:type="spellStart"/>
      <w:proofErr w:type="gramStart"/>
      <w:r w:rsidRPr="002C3B0D">
        <w:rPr>
          <w:rFonts w:ascii="Arial" w:eastAsia="Arial" w:hAnsi="Arial" w:cs="Arial"/>
          <w:sz w:val="22"/>
          <w:szCs w:val="22"/>
        </w:rPr>
        <w:t>i.e</w:t>
      </w:r>
      <w:proofErr w:type="spellEnd"/>
      <w:proofErr w:type="gramEnd"/>
      <w:r w:rsidRPr="002C3B0D">
        <w:rPr>
          <w:sz w:val="22"/>
          <w:szCs w:val="22"/>
        </w:rPr>
        <w:t xml:space="preserve">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r w:rsidRPr="002C3B0D">
        <w:rPr>
          <w:rFonts w:ascii="Arial" w:eastAsia="Arial" w:hAnsi="Arial" w:cs="Arial"/>
          <w:sz w:val="22"/>
          <w:szCs w:val="22"/>
        </w:rPr>
        <w:t>)</w:t>
      </w:r>
    </w:p>
    <w:p w14:paraId="520B855A" w14:textId="77777777" w:rsidR="00E00D14" w:rsidRPr="002C3B0D" w:rsidRDefault="00E00D14">
      <w:pPr>
        <w:rPr>
          <w:rFonts w:ascii="Arial" w:eastAsia="Arial" w:hAnsi="Arial" w:cs="Arial"/>
          <w:sz w:val="22"/>
          <w:szCs w:val="22"/>
        </w:rPr>
      </w:pPr>
    </w:p>
    <w:p w14:paraId="74B4B5AC" w14:textId="77777777" w:rsidR="00410C78"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6BAA63C9" w14:textId="77777777" w:rsidR="00E00D14" w:rsidRDefault="00E00D14">
      <w:pPr>
        <w:pBdr>
          <w:top w:val="nil"/>
          <w:left w:val="nil"/>
          <w:bottom w:val="nil"/>
          <w:right w:val="nil"/>
          <w:between w:val="nil"/>
        </w:pBdr>
        <w:rPr>
          <w:rFonts w:ascii="Arial" w:eastAsia="Arial" w:hAnsi="Arial" w:cs="Arial"/>
          <w:color w:val="000000"/>
          <w:sz w:val="22"/>
          <w:szCs w:val="22"/>
        </w:rPr>
      </w:pPr>
    </w:p>
    <w:p w14:paraId="53AA6E36" w14:textId="073BE011" w:rsidR="00410C78" w:rsidRPr="002C3B0D" w:rsidRDefault="00E00D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w:t>
      </w:r>
      <w:r w:rsidR="00F22DC4" w:rsidRPr="002C3B0D">
        <w:rPr>
          <w:rFonts w:ascii="Arial" w:eastAsia="Arial" w:hAnsi="Arial" w:cs="Arial"/>
          <w:color w:val="000000"/>
          <w:sz w:val="22"/>
          <w:szCs w:val="22"/>
        </w:rPr>
        <w:t xml:space="preserve">hank you for considering </w:t>
      </w:r>
      <w:r>
        <w:rPr>
          <w:rFonts w:ascii="Arial" w:eastAsia="Arial" w:hAnsi="Arial" w:cs="Arial"/>
          <w:color w:val="000000"/>
          <w:sz w:val="22"/>
          <w:szCs w:val="22"/>
        </w:rPr>
        <w:t>to be part of the Greenpeace</w:t>
      </w:r>
      <w:r w:rsidR="00F22DC4" w:rsidRPr="002C3B0D">
        <w:rPr>
          <w:rFonts w:ascii="Arial" w:eastAsia="Arial" w:hAnsi="Arial" w:cs="Arial"/>
          <w:color w:val="000000"/>
          <w:sz w:val="22"/>
          <w:szCs w:val="22"/>
        </w:rPr>
        <w:t xml:space="preserve"> </w:t>
      </w:r>
      <w:r>
        <w:rPr>
          <w:rFonts w:ascii="Arial" w:eastAsia="Arial" w:hAnsi="Arial" w:cs="Arial"/>
          <w:color w:val="000000"/>
          <w:sz w:val="22"/>
          <w:szCs w:val="22"/>
        </w:rPr>
        <w:t>team!</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52965" w14:textId="77777777" w:rsidR="0012146B" w:rsidRDefault="0012146B">
      <w:r>
        <w:separator/>
      </w:r>
    </w:p>
  </w:endnote>
  <w:endnote w:type="continuationSeparator" w:id="0">
    <w:p w14:paraId="0E172928" w14:textId="77777777" w:rsidR="0012146B" w:rsidRDefault="0012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E53D5">
      <w:rPr>
        <w:noProof/>
        <w:color w:val="000000"/>
      </w:rPr>
      <w:t>6</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A3342" w14:textId="77777777" w:rsidR="0012146B" w:rsidRDefault="0012146B">
      <w:r>
        <w:separator/>
      </w:r>
    </w:p>
  </w:footnote>
  <w:footnote w:type="continuationSeparator" w:id="0">
    <w:p w14:paraId="6DA0A089" w14:textId="77777777" w:rsidR="0012146B" w:rsidRDefault="00121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024228"/>
    <w:rsid w:val="00042FF8"/>
    <w:rsid w:val="000A407A"/>
    <w:rsid w:val="000F0332"/>
    <w:rsid w:val="0010429E"/>
    <w:rsid w:val="00113C83"/>
    <w:rsid w:val="0012146B"/>
    <w:rsid w:val="00150DC9"/>
    <w:rsid w:val="00162643"/>
    <w:rsid w:val="00195AB1"/>
    <w:rsid w:val="001A5079"/>
    <w:rsid w:val="0024088D"/>
    <w:rsid w:val="00266716"/>
    <w:rsid w:val="002C3B0D"/>
    <w:rsid w:val="002D201E"/>
    <w:rsid w:val="002D2DBE"/>
    <w:rsid w:val="002E77C1"/>
    <w:rsid w:val="00373157"/>
    <w:rsid w:val="0037490D"/>
    <w:rsid w:val="003B247A"/>
    <w:rsid w:val="003B577F"/>
    <w:rsid w:val="00410C78"/>
    <w:rsid w:val="004418EF"/>
    <w:rsid w:val="00450D1F"/>
    <w:rsid w:val="004D1B68"/>
    <w:rsid w:val="00534F12"/>
    <w:rsid w:val="00555FCE"/>
    <w:rsid w:val="005B03B7"/>
    <w:rsid w:val="00622ED9"/>
    <w:rsid w:val="00630FB4"/>
    <w:rsid w:val="00692007"/>
    <w:rsid w:val="00777EE0"/>
    <w:rsid w:val="007A42EE"/>
    <w:rsid w:val="007C6D1E"/>
    <w:rsid w:val="00854C42"/>
    <w:rsid w:val="00866717"/>
    <w:rsid w:val="008A7478"/>
    <w:rsid w:val="008D38EB"/>
    <w:rsid w:val="008E53D5"/>
    <w:rsid w:val="00913502"/>
    <w:rsid w:val="00962682"/>
    <w:rsid w:val="009F1F8C"/>
    <w:rsid w:val="00A16190"/>
    <w:rsid w:val="00A64BA9"/>
    <w:rsid w:val="00AA296A"/>
    <w:rsid w:val="00AD0A44"/>
    <w:rsid w:val="00AE7A81"/>
    <w:rsid w:val="00B350F7"/>
    <w:rsid w:val="00B41309"/>
    <w:rsid w:val="00C50E7E"/>
    <w:rsid w:val="00C70B19"/>
    <w:rsid w:val="00D5507C"/>
    <w:rsid w:val="00DB5E46"/>
    <w:rsid w:val="00E00D14"/>
    <w:rsid w:val="00E123C8"/>
    <w:rsid w:val="00E555E5"/>
    <w:rsid w:val="00EC0DA3"/>
    <w:rsid w:val="00F117F1"/>
    <w:rsid w:val="00F22DC4"/>
    <w:rsid w:val="00F30008"/>
    <w:rsid w:val="00F522F4"/>
    <w:rsid w:val="00F55FDD"/>
    <w:rsid w:val="00F706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Nicholas</dc:creator>
  <cp:lastModifiedBy>Areerat</cp:lastModifiedBy>
  <cp:revision>8</cp:revision>
  <dcterms:created xsi:type="dcterms:W3CDTF">2023-12-22T07:17:00Z</dcterms:created>
  <dcterms:modified xsi:type="dcterms:W3CDTF">2025-03-05T04:00:00Z</dcterms:modified>
</cp:coreProperties>
</file>